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01071" w14:textId="0F583DF8" w:rsidR="009400B0" w:rsidRDefault="009400B0" w:rsidP="001F7BEA"/>
    <w:p w14:paraId="20723571" w14:textId="45F66269" w:rsidR="001503AC" w:rsidRDefault="001503AC" w:rsidP="00510678">
      <w:pPr>
        <w:spacing w:after="0" w:line="240" w:lineRule="auto"/>
        <w:jc w:val="center"/>
        <w:rPr>
          <w:b/>
          <w:bCs/>
          <w:sz w:val="28"/>
          <w:szCs w:val="28"/>
        </w:rPr>
      </w:pPr>
      <w:r w:rsidRPr="001F7BEA">
        <w:rPr>
          <w:b/>
          <w:bCs/>
          <w:sz w:val="28"/>
          <w:szCs w:val="28"/>
        </w:rPr>
        <w:t>APPLICATION FORM</w:t>
      </w:r>
      <w:r w:rsidR="00510678" w:rsidRPr="001F7BEA">
        <w:rPr>
          <w:b/>
          <w:bCs/>
          <w:sz w:val="28"/>
          <w:szCs w:val="28"/>
        </w:rPr>
        <w:t xml:space="preserve"> </w:t>
      </w:r>
      <w:r w:rsidR="00E1214B" w:rsidRPr="001F7BEA">
        <w:rPr>
          <w:b/>
          <w:bCs/>
          <w:sz w:val="28"/>
          <w:szCs w:val="28"/>
        </w:rPr>
        <w:t xml:space="preserve">- </w:t>
      </w:r>
      <w:r w:rsidR="00892FD3" w:rsidRPr="001F7BEA">
        <w:rPr>
          <w:b/>
          <w:bCs/>
          <w:sz w:val="28"/>
          <w:szCs w:val="28"/>
        </w:rPr>
        <w:t xml:space="preserve">FILMING IN A PUBLIC </w:t>
      </w:r>
      <w:r w:rsidR="00613332" w:rsidRPr="001F7BEA">
        <w:rPr>
          <w:b/>
          <w:bCs/>
          <w:sz w:val="28"/>
          <w:szCs w:val="28"/>
        </w:rPr>
        <w:t>PLACE</w:t>
      </w:r>
      <w:r w:rsidR="00510678" w:rsidRPr="001F7BEA">
        <w:rPr>
          <w:b/>
          <w:bCs/>
          <w:sz w:val="28"/>
          <w:szCs w:val="28"/>
        </w:rPr>
        <w:t xml:space="preserve"> IN COUNTY WICKLOW</w:t>
      </w:r>
    </w:p>
    <w:p w14:paraId="182A1ED4" w14:textId="77777777" w:rsidR="001F7BEA" w:rsidRPr="001F7BEA" w:rsidRDefault="001F7BEA" w:rsidP="00510678">
      <w:pPr>
        <w:spacing w:after="0" w:line="240" w:lineRule="auto"/>
        <w:jc w:val="center"/>
        <w:rPr>
          <w:b/>
          <w:bCs/>
          <w:sz w:val="28"/>
          <w:szCs w:val="28"/>
        </w:rPr>
      </w:pPr>
    </w:p>
    <w:tbl>
      <w:tblPr>
        <w:tblStyle w:val="TableGrid"/>
        <w:tblW w:w="0" w:type="auto"/>
        <w:tblLook w:val="04A0" w:firstRow="1" w:lastRow="0" w:firstColumn="1" w:lastColumn="0" w:noHBand="0" w:noVBand="1"/>
      </w:tblPr>
      <w:tblGrid>
        <w:gridCol w:w="4239"/>
        <w:gridCol w:w="5497"/>
      </w:tblGrid>
      <w:tr w:rsidR="00751323" w14:paraId="57BFFC0D" w14:textId="77777777" w:rsidTr="00712006">
        <w:tc>
          <w:tcPr>
            <w:tcW w:w="9736" w:type="dxa"/>
            <w:gridSpan w:val="2"/>
            <w:tcBorders>
              <w:bottom w:val="nil"/>
            </w:tcBorders>
            <w:shd w:val="clear" w:color="auto" w:fill="DEEAF6" w:themeFill="accent5" w:themeFillTint="33"/>
          </w:tcPr>
          <w:p w14:paraId="6E507CDD" w14:textId="44A7BF97" w:rsidR="00751323" w:rsidRPr="00613332" w:rsidRDefault="001E1133" w:rsidP="00081B48">
            <w:pPr>
              <w:spacing w:line="276" w:lineRule="auto"/>
              <w:jc w:val="center"/>
              <w:rPr>
                <w:b/>
                <w:bCs/>
                <w:sz w:val="24"/>
                <w:szCs w:val="24"/>
              </w:rPr>
            </w:pPr>
            <w:r w:rsidRPr="00613332">
              <w:rPr>
                <w:b/>
                <w:bCs/>
                <w:sz w:val="24"/>
                <w:szCs w:val="24"/>
              </w:rPr>
              <w:t>Contact Details</w:t>
            </w:r>
          </w:p>
          <w:p w14:paraId="495EDFE4" w14:textId="77777777" w:rsidR="00751323" w:rsidRDefault="00751323" w:rsidP="002B67F3">
            <w:pPr>
              <w:spacing w:line="276" w:lineRule="auto"/>
              <w:rPr>
                <w:sz w:val="24"/>
                <w:szCs w:val="24"/>
              </w:rPr>
            </w:pPr>
          </w:p>
        </w:tc>
      </w:tr>
      <w:tr w:rsidR="00D37913" w14:paraId="69A76AA9" w14:textId="77777777" w:rsidTr="002B67F3">
        <w:tc>
          <w:tcPr>
            <w:tcW w:w="4239" w:type="dxa"/>
            <w:tcBorders>
              <w:top w:val="nil"/>
            </w:tcBorders>
          </w:tcPr>
          <w:p w14:paraId="02589327" w14:textId="512EDB18" w:rsidR="00E73081" w:rsidRDefault="00E73081" w:rsidP="002B67F3">
            <w:pPr>
              <w:spacing w:line="276" w:lineRule="auto"/>
              <w:rPr>
                <w:sz w:val="24"/>
                <w:szCs w:val="24"/>
              </w:rPr>
            </w:pPr>
            <w:r>
              <w:rPr>
                <w:sz w:val="24"/>
                <w:szCs w:val="24"/>
              </w:rPr>
              <w:t>Name &amp; Address of Production Company</w:t>
            </w:r>
            <w:r w:rsidR="000422B0">
              <w:rPr>
                <w:sz w:val="24"/>
                <w:szCs w:val="24"/>
              </w:rPr>
              <w:t>:</w:t>
            </w:r>
          </w:p>
          <w:p w14:paraId="6279151E" w14:textId="77777777" w:rsidR="00E73081" w:rsidRDefault="00E73081" w:rsidP="002B67F3">
            <w:pPr>
              <w:spacing w:line="276" w:lineRule="auto"/>
              <w:rPr>
                <w:sz w:val="24"/>
                <w:szCs w:val="24"/>
              </w:rPr>
            </w:pPr>
          </w:p>
          <w:p w14:paraId="7B3570D6" w14:textId="40787D3E" w:rsidR="00E73081" w:rsidRDefault="00E73081" w:rsidP="002B67F3">
            <w:pPr>
              <w:spacing w:line="276" w:lineRule="auto"/>
              <w:rPr>
                <w:sz w:val="24"/>
                <w:szCs w:val="24"/>
              </w:rPr>
            </w:pPr>
          </w:p>
        </w:tc>
        <w:tc>
          <w:tcPr>
            <w:tcW w:w="5497" w:type="dxa"/>
            <w:tcBorders>
              <w:top w:val="nil"/>
            </w:tcBorders>
          </w:tcPr>
          <w:p w14:paraId="4C36B415" w14:textId="77777777" w:rsidR="00D37913" w:rsidRDefault="00D37913" w:rsidP="00676BCB">
            <w:pPr>
              <w:spacing w:line="276" w:lineRule="auto"/>
              <w:jc w:val="center"/>
              <w:rPr>
                <w:sz w:val="24"/>
                <w:szCs w:val="24"/>
              </w:rPr>
            </w:pPr>
          </w:p>
        </w:tc>
      </w:tr>
      <w:tr w:rsidR="00E1214B" w14:paraId="410D46D4" w14:textId="77777777" w:rsidTr="002B67F3">
        <w:tc>
          <w:tcPr>
            <w:tcW w:w="4239" w:type="dxa"/>
            <w:tcBorders>
              <w:top w:val="nil"/>
            </w:tcBorders>
          </w:tcPr>
          <w:p w14:paraId="3BA03523" w14:textId="696989C4" w:rsidR="00E1214B" w:rsidRDefault="00E1214B" w:rsidP="002B67F3">
            <w:pPr>
              <w:spacing w:line="276" w:lineRule="auto"/>
              <w:rPr>
                <w:sz w:val="24"/>
                <w:szCs w:val="24"/>
              </w:rPr>
            </w:pPr>
            <w:r>
              <w:rPr>
                <w:sz w:val="24"/>
                <w:szCs w:val="24"/>
              </w:rPr>
              <w:t>Title of Production:</w:t>
            </w:r>
          </w:p>
        </w:tc>
        <w:tc>
          <w:tcPr>
            <w:tcW w:w="5497" w:type="dxa"/>
            <w:tcBorders>
              <w:top w:val="nil"/>
            </w:tcBorders>
          </w:tcPr>
          <w:p w14:paraId="0C234B52" w14:textId="77777777" w:rsidR="00E1214B" w:rsidRDefault="00E1214B" w:rsidP="00676BCB">
            <w:pPr>
              <w:spacing w:line="276" w:lineRule="auto"/>
              <w:jc w:val="center"/>
              <w:rPr>
                <w:sz w:val="24"/>
                <w:szCs w:val="24"/>
              </w:rPr>
            </w:pPr>
          </w:p>
        </w:tc>
      </w:tr>
      <w:tr w:rsidR="00D37913" w14:paraId="092EAEF4" w14:textId="77777777" w:rsidTr="002B67F3">
        <w:tc>
          <w:tcPr>
            <w:tcW w:w="4239" w:type="dxa"/>
          </w:tcPr>
          <w:p w14:paraId="700D06A1" w14:textId="2FE847BC" w:rsidR="00D37913" w:rsidRDefault="00D37913" w:rsidP="002B67F3">
            <w:pPr>
              <w:spacing w:line="276" w:lineRule="auto"/>
              <w:rPr>
                <w:sz w:val="24"/>
                <w:szCs w:val="24"/>
              </w:rPr>
            </w:pPr>
            <w:r>
              <w:rPr>
                <w:sz w:val="24"/>
                <w:szCs w:val="24"/>
              </w:rPr>
              <w:t>Contact Number</w:t>
            </w:r>
            <w:r w:rsidR="000422B0">
              <w:rPr>
                <w:sz w:val="24"/>
                <w:szCs w:val="24"/>
              </w:rPr>
              <w:t>:</w:t>
            </w:r>
          </w:p>
        </w:tc>
        <w:tc>
          <w:tcPr>
            <w:tcW w:w="5497" w:type="dxa"/>
          </w:tcPr>
          <w:p w14:paraId="3EC43B96" w14:textId="77777777" w:rsidR="00D37913" w:rsidRDefault="00D37913" w:rsidP="00676BCB">
            <w:pPr>
              <w:spacing w:line="276" w:lineRule="auto"/>
              <w:jc w:val="center"/>
              <w:rPr>
                <w:sz w:val="24"/>
                <w:szCs w:val="24"/>
              </w:rPr>
            </w:pPr>
          </w:p>
        </w:tc>
      </w:tr>
      <w:tr w:rsidR="00D37913" w14:paraId="56A8FFA7" w14:textId="77777777" w:rsidTr="002B67F3">
        <w:tc>
          <w:tcPr>
            <w:tcW w:w="4239" w:type="dxa"/>
          </w:tcPr>
          <w:p w14:paraId="013601B0" w14:textId="401B9E2F" w:rsidR="00D37913" w:rsidRDefault="00D37913" w:rsidP="002B67F3">
            <w:pPr>
              <w:spacing w:line="276" w:lineRule="auto"/>
              <w:rPr>
                <w:sz w:val="24"/>
                <w:szCs w:val="24"/>
              </w:rPr>
            </w:pPr>
            <w:r>
              <w:rPr>
                <w:sz w:val="24"/>
                <w:szCs w:val="24"/>
              </w:rPr>
              <w:t>Email</w:t>
            </w:r>
            <w:r w:rsidR="000422B0">
              <w:rPr>
                <w:sz w:val="24"/>
                <w:szCs w:val="24"/>
              </w:rPr>
              <w:t xml:space="preserve">: </w:t>
            </w:r>
          </w:p>
        </w:tc>
        <w:tc>
          <w:tcPr>
            <w:tcW w:w="5497" w:type="dxa"/>
          </w:tcPr>
          <w:p w14:paraId="0FEB730A" w14:textId="77777777" w:rsidR="00D37913" w:rsidRDefault="00D37913" w:rsidP="00676BCB">
            <w:pPr>
              <w:spacing w:line="276" w:lineRule="auto"/>
              <w:jc w:val="center"/>
              <w:rPr>
                <w:sz w:val="24"/>
                <w:szCs w:val="24"/>
              </w:rPr>
            </w:pPr>
          </w:p>
        </w:tc>
      </w:tr>
      <w:tr w:rsidR="00D37913" w14:paraId="684FAC6E" w14:textId="77777777" w:rsidTr="002B67F3">
        <w:tc>
          <w:tcPr>
            <w:tcW w:w="4239" w:type="dxa"/>
          </w:tcPr>
          <w:p w14:paraId="281672DE" w14:textId="7E904750" w:rsidR="00D37913" w:rsidRDefault="00613332" w:rsidP="002B67F3">
            <w:pPr>
              <w:spacing w:line="276" w:lineRule="auto"/>
              <w:rPr>
                <w:sz w:val="24"/>
                <w:szCs w:val="24"/>
              </w:rPr>
            </w:pPr>
            <w:r>
              <w:rPr>
                <w:sz w:val="24"/>
                <w:szCs w:val="24"/>
              </w:rPr>
              <w:t>Location Manager or Production Manager</w:t>
            </w:r>
            <w:r w:rsidR="000422B0">
              <w:rPr>
                <w:sz w:val="24"/>
                <w:szCs w:val="24"/>
              </w:rPr>
              <w:t>:</w:t>
            </w:r>
          </w:p>
        </w:tc>
        <w:tc>
          <w:tcPr>
            <w:tcW w:w="5497" w:type="dxa"/>
          </w:tcPr>
          <w:p w14:paraId="0041686C" w14:textId="77777777" w:rsidR="00D37913" w:rsidRDefault="00D37913" w:rsidP="00676BCB">
            <w:pPr>
              <w:spacing w:line="276" w:lineRule="auto"/>
              <w:jc w:val="center"/>
              <w:rPr>
                <w:sz w:val="24"/>
                <w:szCs w:val="24"/>
              </w:rPr>
            </w:pPr>
          </w:p>
        </w:tc>
      </w:tr>
      <w:tr w:rsidR="00C023B2" w14:paraId="4E762EA7" w14:textId="77777777" w:rsidTr="00712006">
        <w:tc>
          <w:tcPr>
            <w:tcW w:w="9736" w:type="dxa"/>
            <w:gridSpan w:val="2"/>
            <w:shd w:val="clear" w:color="auto" w:fill="DEEAF6" w:themeFill="accent5" w:themeFillTint="33"/>
          </w:tcPr>
          <w:p w14:paraId="18675009" w14:textId="14B7D4A9" w:rsidR="001E1133" w:rsidRDefault="00C023B2" w:rsidP="00081B48">
            <w:pPr>
              <w:spacing w:line="276" w:lineRule="auto"/>
              <w:rPr>
                <w:sz w:val="24"/>
                <w:szCs w:val="24"/>
              </w:rPr>
            </w:pPr>
            <w:r w:rsidRPr="00F40B46">
              <w:rPr>
                <w:b/>
                <w:bCs/>
                <w:sz w:val="24"/>
                <w:szCs w:val="24"/>
              </w:rPr>
              <w:t>Proposed Date, time, location</w:t>
            </w:r>
          </w:p>
        </w:tc>
      </w:tr>
      <w:tr w:rsidR="001E1133" w14:paraId="688E6268" w14:textId="77777777" w:rsidTr="002B67F3">
        <w:trPr>
          <w:trHeight w:val="70"/>
        </w:trPr>
        <w:tc>
          <w:tcPr>
            <w:tcW w:w="4239" w:type="dxa"/>
          </w:tcPr>
          <w:p w14:paraId="740DEF37" w14:textId="77777777" w:rsidR="00510678" w:rsidRDefault="005951C9" w:rsidP="00081B48">
            <w:pPr>
              <w:spacing w:line="276" w:lineRule="auto"/>
            </w:pPr>
            <w:r w:rsidRPr="00CC2E29">
              <w:t xml:space="preserve">Please </w:t>
            </w:r>
            <w:r w:rsidR="00510678">
              <w:t xml:space="preserve">refer to the attached map and </w:t>
            </w:r>
            <w:r w:rsidRPr="00CC2E29">
              <w:t>tick relevant Municipal District</w:t>
            </w:r>
            <w:r w:rsidR="00CC2E29">
              <w:t>:</w:t>
            </w:r>
          </w:p>
          <w:p w14:paraId="5773736D" w14:textId="65811C20" w:rsidR="001C25E3" w:rsidRPr="001C25E3" w:rsidRDefault="001C25E3" w:rsidP="00081B48">
            <w:pPr>
              <w:spacing w:line="276" w:lineRule="auto"/>
              <w:rPr>
                <w:b/>
                <w:bCs/>
                <w:sz w:val="20"/>
                <w:szCs w:val="20"/>
              </w:rPr>
            </w:pPr>
          </w:p>
        </w:tc>
        <w:tc>
          <w:tcPr>
            <w:tcW w:w="5497" w:type="dxa"/>
          </w:tcPr>
          <w:p w14:paraId="156D2735" w14:textId="4EF2AB33" w:rsidR="001C25E3" w:rsidRDefault="00E37AF7" w:rsidP="001C25E3">
            <w:pPr>
              <w:spacing w:line="276" w:lineRule="auto"/>
              <w:rPr>
                <w:rFonts w:cstheme="minorHAnsi"/>
                <w:sz w:val="24"/>
                <w:szCs w:val="24"/>
              </w:rPr>
            </w:pPr>
            <w:r>
              <w:rPr>
                <w:sz w:val="24"/>
                <w:szCs w:val="24"/>
              </w:rPr>
              <w:t>Baltinglass ⃝</w:t>
            </w:r>
            <w:r w:rsidR="00EC3C69">
              <w:rPr>
                <w:rFonts w:cstheme="minorHAnsi"/>
                <w:sz w:val="24"/>
                <w:szCs w:val="24"/>
              </w:rPr>
              <w:t xml:space="preserve">   </w:t>
            </w:r>
            <w:r w:rsidR="001C25E3">
              <w:rPr>
                <w:rFonts w:cstheme="minorHAnsi"/>
                <w:sz w:val="24"/>
                <w:szCs w:val="24"/>
              </w:rPr>
              <w:t xml:space="preserve">    </w:t>
            </w:r>
            <w:r w:rsidR="00A5008C">
              <w:rPr>
                <w:sz w:val="24"/>
                <w:szCs w:val="24"/>
              </w:rPr>
              <w:t>Greystones ⃝</w:t>
            </w:r>
            <w:r w:rsidR="00EC3C69">
              <w:rPr>
                <w:rFonts w:cstheme="minorHAnsi"/>
                <w:sz w:val="24"/>
                <w:szCs w:val="24"/>
              </w:rPr>
              <w:t xml:space="preserve">     </w:t>
            </w:r>
          </w:p>
          <w:p w14:paraId="752613EA" w14:textId="77777777" w:rsidR="00EC3C69" w:rsidRDefault="00EC3C69" w:rsidP="001C25E3">
            <w:pPr>
              <w:spacing w:line="276" w:lineRule="auto"/>
              <w:rPr>
                <w:rFonts w:cstheme="minorHAnsi"/>
                <w:sz w:val="24"/>
                <w:szCs w:val="24"/>
              </w:rPr>
            </w:pPr>
            <w:r>
              <w:rPr>
                <w:sz w:val="24"/>
                <w:szCs w:val="24"/>
              </w:rPr>
              <w:t xml:space="preserve">Wicklow </w:t>
            </w:r>
            <w:r>
              <w:rPr>
                <w:rFonts w:cstheme="minorHAnsi"/>
                <w:sz w:val="24"/>
                <w:szCs w:val="24"/>
              </w:rPr>
              <w:t xml:space="preserve">⃝  </w:t>
            </w:r>
            <w:r w:rsidR="00A5008C">
              <w:rPr>
                <w:rFonts w:cstheme="minorHAnsi"/>
                <w:sz w:val="24"/>
                <w:szCs w:val="24"/>
              </w:rPr>
              <w:t xml:space="preserve"> </w:t>
            </w:r>
            <w:r w:rsidR="001C25E3">
              <w:rPr>
                <w:rFonts w:cstheme="minorHAnsi"/>
                <w:sz w:val="24"/>
                <w:szCs w:val="24"/>
              </w:rPr>
              <w:t xml:space="preserve">        </w:t>
            </w:r>
            <w:r>
              <w:rPr>
                <w:sz w:val="24"/>
                <w:szCs w:val="24"/>
              </w:rPr>
              <w:t xml:space="preserve">Arklow </w:t>
            </w:r>
            <w:r>
              <w:rPr>
                <w:rFonts w:cstheme="minorHAnsi"/>
                <w:sz w:val="24"/>
                <w:szCs w:val="24"/>
              </w:rPr>
              <w:t>⃝</w:t>
            </w:r>
          </w:p>
          <w:p w14:paraId="560DC012" w14:textId="28AD2AA3" w:rsidR="001C25E3" w:rsidRPr="001C25E3" w:rsidRDefault="001C25E3" w:rsidP="001C25E3">
            <w:pPr>
              <w:spacing w:line="276" w:lineRule="auto"/>
              <w:rPr>
                <w:sz w:val="24"/>
                <w:szCs w:val="24"/>
              </w:rPr>
            </w:pPr>
            <w:r w:rsidRPr="001C25E3">
              <w:rPr>
                <w:b/>
                <w:bCs/>
                <w:sz w:val="24"/>
                <w:szCs w:val="24"/>
              </w:rPr>
              <w:t xml:space="preserve">(For Bray Area email </w:t>
            </w:r>
            <w:r w:rsidRPr="001C25E3">
              <w:rPr>
                <w:b/>
                <w:bCs/>
                <w:color w:val="0070C0"/>
                <w:sz w:val="24"/>
                <w:szCs w:val="24"/>
              </w:rPr>
              <w:t>BrayMD@wicklowcoco.ie</w:t>
            </w:r>
            <w:r w:rsidRPr="001C25E3">
              <w:rPr>
                <w:b/>
                <w:bCs/>
                <w:sz w:val="24"/>
                <w:szCs w:val="24"/>
              </w:rPr>
              <w:t>)</w:t>
            </w:r>
          </w:p>
        </w:tc>
      </w:tr>
      <w:tr w:rsidR="002E6A47" w14:paraId="4BCD1A79" w14:textId="77777777" w:rsidTr="002B67F3">
        <w:trPr>
          <w:trHeight w:val="70"/>
        </w:trPr>
        <w:tc>
          <w:tcPr>
            <w:tcW w:w="4239" w:type="dxa"/>
          </w:tcPr>
          <w:p w14:paraId="3CA8501F" w14:textId="77777777" w:rsidR="002E6A47" w:rsidRDefault="002E6A47" w:rsidP="002B67F3">
            <w:pPr>
              <w:spacing w:line="276" w:lineRule="auto"/>
              <w:rPr>
                <w:sz w:val="24"/>
                <w:szCs w:val="24"/>
              </w:rPr>
            </w:pPr>
            <w:r>
              <w:rPr>
                <w:sz w:val="24"/>
                <w:szCs w:val="24"/>
              </w:rPr>
              <w:t>Exact Location</w:t>
            </w:r>
            <w:r w:rsidR="00CC2E29">
              <w:rPr>
                <w:sz w:val="24"/>
                <w:szCs w:val="24"/>
              </w:rPr>
              <w:t xml:space="preserve"> within MD</w:t>
            </w:r>
            <w:r>
              <w:rPr>
                <w:sz w:val="24"/>
                <w:szCs w:val="24"/>
              </w:rPr>
              <w:t>:</w:t>
            </w:r>
          </w:p>
          <w:p w14:paraId="5C0D408C" w14:textId="3889E104" w:rsidR="00081B48" w:rsidRDefault="00081B48" w:rsidP="002B67F3">
            <w:pPr>
              <w:spacing w:line="276" w:lineRule="auto"/>
              <w:rPr>
                <w:sz w:val="24"/>
                <w:szCs w:val="24"/>
              </w:rPr>
            </w:pPr>
            <w:r w:rsidRPr="00510678">
              <w:rPr>
                <w:sz w:val="20"/>
                <w:szCs w:val="20"/>
              </w:rPr>
              <w:t>(</w:t>
            </w:r>
            <w:r>
              <w:rPr>
                <w:sz w:val="20"/>
                <w:szCs w:val="20"/>
              </w:rPr>
              <w:t>Screen Wicklow</w:t>
            </w:r>
            <w:r w:rsidRPr="00510678">
              <w:rPr>
                <w:sz w:val="20"/>
                <w:szCs w:val="20"/>
              </w:rPr>
              <w:t xml:space="preserve"> cannot approve filming on private lands therefore the applicant must ensure that the location is public </w:t>
            </w:r>
            <w:r>
              <w:rPr>
                <w:sz w:val="20"/>
                <w:szCs w:val="20"/>
              </w:rPr>
              <w:t xml:space="preserve">land </w:t>
            </w:r>
            <w:r w:rsidRPr="00510678">
              <w:rPr>
                <w:sz w:val="20"/>
                <w:szCs w:val="20"/>
              </w:rPr>
              <w:t>prior to submitting this application)</w:t>
            </w:r>
          </w:p>
        </w:tc>
        <w:tc>
          <w:tcPr>
            <w:tcW w:w="5497" w:type="dxa"/>
          </w:tcPr>
          <w:p w14:paraId="03721CF2" w14:textId="77777777" w:rsidR="002E6A47" w:rsidRDefault="002E6A47" w:rsidP="00676BCB">
            <w:pPr>
              <w:spacing w:line="276" w:lineRule="auto"/>
              <w:jc w:val="center"/>
              <w:rPr>
                <w:sz w:val="24"/>
                <w:szCs w:val="24"/>
              </w:rPr>
            </w:pPr>
          </w:p>
        </w:tc>
      </w:tr>
      <w:tr w:rsidR="001E1133" w14:paraId="1F87D87C" w14:textId="77777777" w:rsidTr="002B67F3">
        <w:trPr>
          <w:trHeight w:val="70"/>
        </w:trPr>
        <w:tc>
          <w:tcPr>
            <w:tcW w:w="4239" w:type="dxa"/>
          </w:tcPr>
          <w:p w14:paraId="21F5D284" w14:textId="10AC5740" w:rsidR="001E1133" w:rsidRDefault="001E1133" w:rsidP="002B67F3">
            <w:pPr>
              <w:spacing w:line="276" w:lineRule="auto"/>
              <w:rPr>
                <w:sz w:val="24"/>
                <w:szCs w:val="24"/>
              </w:rPr>
            </w:pPr>
            <w:r>
              <w:rPr>
                <w:sz w:val="24"/>
                <w:szCs w:val="24"/>
              </w:rPr>
              <w:t xml:space="preserve">Proposed date(s) of filming: </w:t>
            </w:r>
          </w:p>
        </w:tc>
        <w:tc>
          <w:tcPr>
            <w:tcW w:w="5497" w:type="dxa"/>
          </w:tcPr>
          <w:p w14:paraId="6E99DB88" w14:textId="77777777" w:rsidR="001E1133" w:rsidRDefault="001E1133" w:rsidP="00676BCB">
            <w:pPr>
              <w:spacing w:line="276" w:lineRule="auto"/>
              <w:jc w:val="center"/>
              <w:rPr>
                <w:sz w:val="24"/>
                <w:szCs w:val="24"/>
              </w:rPr>
            </w:pPr>
          </w:p>
        </w:tc>
      </w:tr>
      <w:tr w:rsidR="001E1133" w14:paraId="25FF58A2" w14:textId="77777777" w:rsidTr="002B67F3">
        <w:trPr>
          <w:trHeight w:val="70"/>
        </w:trPr>
        <w:tc>
          <w:tcPr>
            <w:tcW w:w="4239" w:type="dxa"/>
          </w:tcPr>
          <w:p w14:paraId="7CF0D8A6" w14:textId="623A3952" w:rsidR="001E1133" w:rsidRDefault="001E1133" w:rsidP="002B67F3">
            <w:pPr>
              <w:spacing w:line="276" w:lineRule="auto"/>
              <w:rPr>
                <w:sz w:val="24"/>
                <w:szCs w:val="24"/>
              </w:rPr>
            </w:pPr>
            <w:r>
              <w:rPr>
                <w:sz w:val="24"/>
                <w:szCs w:val="24"/>
              </w:rPr>
              <w:t>Exact time(s)</w:t>
            </w:r>
            <w:r w:rsidR="000422B0">
              <w:rPr>
                <w:sz w:val="24"/>
                <w:szCs w:val="24"/>
              </w:rPr>
              <w:t>:</w:t>
            </w:r>
            <w:r>
              <w:rPr>
                <w:sz w:val="24"/>
                <w:szCs w:val="24"/>
              </w:rPr>
              <w:t xml:space="preserve"> </w:t>
            </w:r>
          </w:p>
        </w:tc>
        <w:tc>
          <w:tcPr>
            <w:tcW w:w="5497" w:type="dxa"/>
          </w:tcPr>
          <w:p w14:paraId="78841A07" w14:textId="77777777" w:rsidR="001E1133" w:rsidRDefault="001E1133" w:rsidP="00510678">
            <w:pPr>
              <w:spacing w:line="276" w:lineRule="auto"/>
              <w:rPr>
                <w:sz w:val="24"/>
                <w:szCs w:val="24"/>
              </w:rPr>
            </w:pPr>
            <w:r>
              <w:rPr>
                <w:sz w:val="24"/>
                <w:szCs w:val="24"/>
              </w:rPr>
              <w:t>Start:</w:t>
            </w:r>
          </w:p>
          <w:p w14:paraId="3EB44D1E" w14:textId="4ED95DB7" w:rsidR="006A49CE" w:rsidRDefault="001E1133" w:rsidP="00510678">
            <w:pPr>
              <w:spacing w:line="276" w:lineRule="auto"/>
              <w:rPr>
                <w:sz w:val="24"/>
                <w:szCs w:val="24"/>
              </w:rPr>
            </w:pPr>
            <w:r>
              <w:rPr>
                <w:sz w:val="24"/>
                <w:szCs w:val="24"/>
              </w:rPr>
              <w:t>Finish:</w:t>
            </w:r>
          </w:p>
        </w:tc>
      </w:tr>
      <w:tr w:rsidR="006A49CE" w14:paraId="3423F306" w14:textId="77777777" w:rsidTr="002B67F3">
        <w:trPr>
          <w:trHeight w:val="70"/>
        </w:trPr>
        <w:tc>
          <w:tcPr>
            <w:tcW w:w="4239" w:type="dxa"/>
          </w:tcPr>
          <w:p w14:paraId="45D2F8C2" w14:textId="05D04601" w:rsidR="006A49CE" w:rsidRDefault="006A49CE" w:rsidP="002B67F3">
            <w:pPr>
              <w:spacing w:line="276" w:lineRule="auto"/>
              <w:rPr>
                <w:sz w:val="24"/>
                <w:szCs w:val="24"/>
              </w:rPr>
            </w:pPr>
            <w:r>
              <w:rPr>
                <w:sz w:val="24"/>
                <w:szCs w:val="24"/>
              </w:rPr>
              <w:t>No. of Crew/Cast on location</w:t>
            </w:r>
            <w:r w:rsidR="000422B0">
              <w:rPr>
                <w:sz w:val="24"/>
                <w:szCs w:val="24"/>
              </w:rPr>
              <w:t>:</w:t>
            </w:r>
          </w:p>
        </w:tc>
        <w:tc>
          <w:tcPr>
            <w:tcW w:w="5497" w:type="dxa"/>
          </w:tcPr>
          <w:p w14:paraId="11423625" w14:textId="395D27F7" w:rsidR="006A49CE" w:rsidRDefault="006A49CE" w:rsidP="00676BCB">
            <w:pPr>
              <w:spacing w:line="276" w:lineRule="auto"/>
              <w:jc w:val="center"/>
              <w:rPr>
                <w:sz w:val="24"/>
                <w:szCs w:val="24"/>
              </w:rPr>
            </w:pPr>
          </w:p>
        </w:tc>
      </w:tr>
      <w:tr w:rsidR="00267277" w14:paraId="4F62F195" w14:textId="77777777" w:rsidTr="00712006">
        <w:trPr>
          <w:trHeight w:val="70"/>
        </w:trPr>
        <w:tc>
          <w:tcPr>
            <w:tcW w:w="9736" w:type="dxa"/>
            <w:gridSpan w:val="2"/>
            <w:shd w:val="clear" w:color="auto" w:fill="DEEAF6" w:themeFill="accent5" w:themeFillTint="33"/>
          </w:tcPr>
          <w:p w14:paraId="219AEC2B" w14:textId="428F763D" w:rsidR="00F40B46" w:rsidRPr="00F40B46" w:rsidRDefault="00267277" w:rsidP="00081B48">
            <w:pPr>
              <w:spacing w:line="276" w:lineRule="auto"/>
              <w:rPr>
                <w:b/>
                <w:bCs/>
                <w:sz w:val="24"/>
                <w:szCs w:val="24"/>
              </w:rPr>
            </w:pPr>
            <w:r w:rsidRPr="00F40B46">
              <w:rPr>
                <w:b/>
                <w:bCs/>
                <w:sz w:val="24"/>
                <w:szCs w:val="24"/>
              </w:rPr>
              <w:t>Details on Production</w:t>
            </w:r>
          </w:p>
        </w:tc>
      </w:tr>
      <w:tr w:rsidR="00267277" w14:paraId="6A6FE124" w14:textId="77777777" w:rsidTr="002B67F3">
        <w:trPr>
          <w:trHeight w:val="70"/>
        </w:trPr>
        <w:tc>
          <w:tcPr>
            <w:tcW w:w="4239" w:type="dxa"/>
          </w:tcPr>
          <w:p w14:paraId="74AB8C7F" w14:textId="6EB6FDF9" w:rsidR="00267277" w:rsidRPr="000422B0" w:rsidRDefault="00267277" w:rsidP="000422B0">
            <w:pPr>
              <w:spacing w:line="276" w:lineRule="auto"/>
              <w:rPr>
                <w:sz w:val="24"/>
                <w:szCs w:val="24"/>
              </w:rPr>
            </w:pPr>
            <w:r>
              <w:rPr>
                <w:sz w:val="24"/>
                <w:szCs w:val="24"/>
              </w:rPr>
              <w:t xml:space="preserve">Production </w:t>
            </w:r>
            <w:r w:rsidR="006A49CE">
              <w:rPr>
                <w:sz w:val="24"/>
                <w:szCs w:val="24"/>
              </w:rPr>
              <w:t xml:space="preserve">Budget </w:t>
            </w:r>
            <w:r w:rsidR="00E73081">
              <w:rPr>
                <w:sz w:val="24"/>
                <w:szCs w:val="24"/>
              </w:rPr>
              <w:t>Estimate</w:t>
            </w:r>
            <w:r w:rsidR="000422B0">
              <w:rPr>
                <w:sz w:val="24"/>
                <w:szCs w:val="24"/>
              </w:rPr>
              <w:t xml:space="preserve">: </w:t>
            </w:r>
            <w:r w:rsidR="00E73081" w:rsidRPr="000422B0">
              <w:rPr>
                <w:sz w:val="24"/>
                <w:szCs w:val="24"/>
              </w:rPr>
              <w:t xml:space="preserve"> </w:t>
            </w:r>
          </w:p>
        </w:tc>
        <w:tc>
          <w:tcPr>
            <w:tcW w:w="5497" w:type="dxa"/>
          </w:tcPr>
          <w:p w14:paraId="71498284" w14:textId="7CE2BFC8" w:rsidR="000422B0" w:rsidRDefault="000422B0" w:rsidP="001C25E3">
            <w:pPr>
              <w:spacing w:line="276" w:lineRule="auto"/>
              <w:rPr>
                <w:sz w:val="24"/>
                <w:szCs w:val="24"/>
              </w:rPr>
            </w:pPr>
            <w:r>
              <w:rPr>
                <w:sz w:val="24"/>
                <w:szCs w:val="24"/>
              </w:rPr>
              <w:t>Less than €</w:t>
            </w:r>
            <w:r w:rsidR="002E6A47">
              <w:rPr>
                <w:sz w:val="24"/>
                <w:szCs w:val="24"/>
              </w:rPr>
              <w:t>1M</w:t>
            </w:r>
            <w:r w:rsidR="00676BCB">
              <w:rPr>
                <w:sz w:val="24"/>
                <w:szCs w:val="24"/>
              </w:rPr>
              <w:t xml:space="preserve">                      </w:t>
            </w:r>
            <m:oMath>
              <m:r>
                <w:rPr>
                  <w:rFonts w:ascii="Cambria Math" w:hAnsi="Cambria Math"/>
                  <w:sz w:val="24"/>
                  <w:szCs w:val="24"/>
                </w:rPr>
                <m:t>⃝</m:t>
              </m:r>
            </m:oMath>
            <w:r w:rsidR="00AB513F">
              <w:rPr>
                <w:rFonts w:eastAsiaTheme="minorEastAsia"/>
                <w:sz w:val="24"/>
                <w:szCs w:val="24"/>
              </w:rPr>
              <w:t xml:space="preserve"> </w:t>
            </w:r>
          </w:p>
          <w:p w14:paraId="4AFB575E" w14:textId="6CA9B769" w:rsidR="00267277" w:rsidRDefault="000422B0" w:rsidP="001C25E3">
            <w:pPr>
              <w:spacing w:line="276" w:lineRule="auto"/>
              <w:rPr>
                <w:sz w:val="24"/>
                <w:szCs w:val="24"/>
              </w:rPr>
            </w:pPr>
            <w:r>
              <w:rPr>
                <w:sz w:val="24"/>
                <w:szCs w:val="24"/>
              </w:rPr>
              <w:t>Between €</w:t>
            </w:r>
            <w:r w:rsidR="002E6A47">
              <w:rPr>
                <w:sz w:val="24"/>
                <w:szCs w:val="24"/>
              </w:rPr>
              <w:t>1M</w:t>
            </w:r>
            <w:r>
              <w:rPr>
                <w:sz w:val="24"/>
                <w:szCs w:val="24"/>
              </w:rPr>
              <w:t xml:space="preserve"> - €</w:t>
            </w:r>
            <w:r w:rsidR="002E6A47">
              <w:rPr>
                <w:sz w:val="24"/>
                <w:szCs w:val="24"/>
              </w:rPr>
              <w:t xml:space="preserve">5M      </w:t>
            </w:r>
            <w:r w:rsidR="00676BCB">
              <w:rPr>
                <w:sz w:val="24"/>
                <w:szCs w:val="24"/>
              </w:rPr>
              <w:t xml:space="preserve"> ⃝</w:t>
            </w:r>
          </w:p>
          <w:p w14:paraId="7439DA12" w14:textId="7A635867" w:rsidR="000422B0" w:rsidRDefault="00676BCB" w:rsidP="001C25E3">
            <w:pPr>
              <w:spacing w:line="276" w:lineRule="auto"/>
              <w:rPr>
                <w:sz w:val="24"/>
                <w:szCs w:val="24"/>
              </w:rPr>
            </w:pPr>
            <w:r>
              <w:rPr>
                <w:sz w:val="24"/>
                <w:szCs w:val="24"/>
              </w:rPr>
              <w:t>Over €</w:t>
            </w:r>
            <w:r w:rsidR="002E6A47">
              <w:rPr>
                <w:sz w:val="24"/>
                <w:szCs w:val="24"/>
              </w:rPr>
              <w:t>5M</w:t>
            </w:r>
            <w:r>
              <w:rPr>
                <w:sz w:val="24"/>
                <w:szCs w:val="24"/>
              </w:rPr>
              <w:t xml:space="preserve">                   </w:t>
            </w:r>
            <w:r w:rsidR="002E6A47">
              <w:rPr>
                <w:sz w:val="24"/>
                <w:szCs w:val="24"/>
              </w:rPr>
              <w:t xml:space="preserve">     </w:t>
            </w:r>
            <w:r w:rsidR="00AB513F">
              <w:rPr>
                <w:sz w:val="24"/>
                <w:szCs w:val="24"/>
              </w:rPr>
              <w:t xml:space="preserve"> </w:t>
            </w:r>
            <w:r>
              <w:rPr>
                <w:sz w:val="24"/>
                <w:szCs w:val="24"/>
              </w:rPr>
              <w:t xml:space="preserve"> </w:t>
            </w:r>
            <w:r>
              <w:rPr>
                <w:rFonts w:cstheme="minorHAnsi"/>
                <w:sz w:val="24"/>
                <w:szCs w:val="24"/>
              </w:rPr>
              <w:t>⃝</w:t>
            </w:r>
          </w:p>
        </w:tc>
      </w:tr>
      <w:tr w:rsidR="006A49CE" w14:paraId="6ABDD0E9" w14:textId="77777777" w:rsidTr="002B67F3">
        <w:trPr>
          <w:trHeight w:val="70"/>
        </w:trPr>
        <w:tc>
          <w:tcPr>
            <w:tcW w:w="4239" w:type="dxa"/>
          </w:tcPr>
          <w:p w14:paraId="08A96FC4" w14:textId="019E5568" w:rsidR="006A49CE" w:rsidRDefault="002119BC" w:rsidP="002B67F3">
            <w:pPr>
              <w:spacing w:line="276" w:lineRule="auto"/>
              <w:rPr>
                <w:sz w:val="24"/>
                <w:szCs w:val="24"/>
              </w:rPr>
            </w:pPr>
            <w:r>
              <w:rPr>
                <w:sz w:val="24"/>
                <w:szCs w:val="24"/>
              </w:rPr>
              <w:t>Production</w:t>
            </w:r>
            <w:r w:rsidR="006A49CE">
              <w:rPr>
                <w:sz w:val="24"/>
                <w:szCs w:val="24"/>
              </w:rPr>
              <w:t xml:space="preserve"> Type</w:t>
            </w:r>
          </w:p>
        </w:tc>
        <w:tc>
          <w:tcPr>
            <w:tcW w:w="5497" w:type="dxa"/>
          </w:tcPr>
          <w:p w14:paraId="10370985" w14:textId="43969F2F" w:rsidR="00E73081" w:rsidRDefault="00E73081" w:rsidP="007816A0">
            <w:pPr>
              <w:spacing w:line="276" w:lineRule="auto"/>
              <w:rPr>
                <w:sz w:val="24"/>
                <w:szCs w:val="24"/>
              </w:rPr>
            </w:pPr>
            <w:r>
              <w:rPr>
                <w:sz w:val="24"/>
                <w:szCs w:val="24"/>
              </w:rPr>
              <w:t xml:space="preserve">Film </w:t>
            </w:r>
            <w:r w:rsidR="002119BC">
              <w:rPr>
                <w:sz w:val="24"/>
                <w:szCs w:val="24"/>
              </w:rPr>
              <w:t xml:space="preserve">       </w:t>
            </w:r>
            <w:r w:rsidR="002119BC">
              <w:rPr>
                <w:rFonts w:cstheme="minorHAnsi"/>
                <w:sz w:val="24"/>
                <w:szCs w:val="24"/>
              </w:rPr>
              <w:t>⃝</w:t>
            </w:r>
            <w:r w:rsidR="005951C9">
              <w:rPr>
                <w:rFonts w:cstheme="minorHAnsi"/>
                <w:sz w:val="24"/>
                <w:szCs w:val="24"/>
              </w:rPr>
              <w:t xml:space="preserve">             </w:t>
            </w:r>
            <w:r>
              <w:rPr>
                <w:sz w:val="24"/>
                <w:szCs w:val="24"/>
              </w:rPr>
              <w:t>Commercial</w:t>
            </w:r>
            <w:r w:rsidR="002119BC">
              <w:rPr>
                <w:sz w:val="24"/>
                <w:szCs w:val="24"/>
              </w:rPr>
              <w:t xml:space="preserve">       </w:t>
            </w:r>
            <w:r>
              <w:rPr>
                <w:sz w:val="24"/>
                <w:szCs w:val="24"/>
              </w:rPr>
              <w:t xml:space="preserve"> </w:t>
            </w:r>
            <w:r w:rsidR="002119BC">
              <w:rPr>
                <w:rFonts w:cstheme="minorHAnsi"/>
                <w:sz w:val="24"/>
                <w:szCs w:val="24"/>
              </w:rPr>
              <w:t>⃝</w:t>
            </w:r>
          </w:p>
          <w:p w14:paraId="46647A51" w14:textId="17DABA71" w:rsidR="00E73081" w:rsidRDefault="00E73081" w:rsidP="007816A0">
            <w:pPr>
              <w:spacing w:line="276" w:lineRule="auto"/>
              <w:rPr>
                <w:sz w:val="24"/>
                <w:szCs w:val="24"/>
              </w:rPr>
            </w:pPr>
            <w:r>
              <w:rPr>
                <w:sz w:val="24"/>
                <w:szCs w:val="24"/>
              </w:rPr>
              <w:t>Series</w:t>
            </w:r>
            <w:r w:rsidR="002119BC">
              <w:rPr>
                <w:sz w:val="24"/>
                <w:szCs w:val="24"/>
              </w:rPr>
              <w:t xml:space="preserve">    </w:t>
            </w:r>
            <w:r>
              <w:rPr>
                <w:sz w:val="24"/>
                <w:szCs w:val="24"/>
              </w:rPr>
              <w:t xml:space="preserve"> </w:t>
            </w:r>
            <w:r w:rsidR="002119BC">
              <w:rPr>
                <w:rFonts w:cstheme="minorHAnsi"/>
                <w:sz w:val="24"/>
                <w:szCs w:val="24"/>
              </w:rPr>
              <w:t>⃝</w:t>
            </w:r>
            <w:r w:rsidR="005951C9">
              <w:rPr>
                <w:rFonts w:cstheme="minorHAnsi"/>
                <w:sz w:val="24"/>
                <w:szCs w:val="24"/>
              </w:rPr>
              <w:t xml:space="preserve">             </w:t>
            </w:r>
            <w:r>
              <w:rPr>
                <w:sz w:val="24"/>
                <w:szCs w:val="24"/>
              </w:rPr>
              <w:t>Documentary</w:t>
            </w:r>
            <w:r w:rsidR="002119BC">
              <w:rPr>
                <w:sz w:val="24"/>
                <w:szCs w:val="24"/>
              </w:rPr>
              <w:t xml:space="preserve">    </w:t>
            </w:r>
            <w:r>
              <w:rPr>
                <w:sz w:val="24"/>
                <w:szCs w:val="24"/>
              </w:rPr>
              <w:t xml:space="preserve"> </w:t>
            </w:r>
            <w:r w:rsidR="002119BC">
              <w:rPr>
                <w:rFonts w:cstheme="minorHAnsi"/>
                <w:sz w:val="24"/>
                <w:szCs w:val="24"/>
              </w:rPr>
              <w:t>⃝</w:t>
            </w:r>
          </w:p>
          <w:p w14:paraId="67315604" w14:textId="03ED1ED5" w:rsidR="00E73081" w:rsidRDefault="00E73081" w:rsidP="007816A0">
            <w:pPr>
              <w:spacing w:line="276" w:lineRule="auto"/>
              <w:rPr>
                <w:sz w:val="24"/>
                <w:szCs w:val="24"/>
              </w:rPr>
            </w:pPr>
            <w:r>
              <w:rPr>
                <w:sz w:val="24"/>
                <w:szCs w:val="24"/>
              </w:rPr>
              <w:t>Othe</w:t>
            </w:r>
            <w:r w:rsidR="005951C9">
              <w:rPr>
                <w:sz w:val="24"/>
                <w:szCs w:val="24"/>
              </w:rPr>
              <w:t>r</w:t>
            </w:r>
            <w:r w:rsidR="002119BC">
              <w:rPr>
                <w:sz w:val="24"/>
                <w:szCs w:val="24"/>
              </w:rPr>
              <w:t xml:space="preserve">   </w:t>
            </w:r>
            <w:r w:rsidR="005951C9">
              <w:rPr>
                <w:sz w:val="24"/>
                <w:szCs w:val="24"/>
              </w:rPr>
              <w:t xml:space="preserve"> </w:t>
            </w:r>
            <w:r>
              <w:rPr>
                <w:sz w:val="24"/>
                <w:szCs w:val="24"/>
              </w:rPr>
              <w:t xml:space="preserve"> </w:t>
            </w:r>
            <w:r w:rsidR="002119BC">
              <w:rPr>
                <w:rFonts w:cstheme="minorHAnsi"/>
                <w:sz w:val="24"/>
                <w:szCs w:val="24"/>
              </w:rPr>
              <w:t>⃝</w:t>
            </w:r>
          </w:p>
        </w:tc>
      </w:tr>
      <w:tr w:rsidR="00AB513F" w14:paraId="2EE48E37" w14:textId="77777777" w:rsidTr="002B67F3">
        <w:trPr>
          <w:trHeight w:val="70"/>
        </w:trPr>
        <w:tc>
          <w:tcPr>
            <w:tcW w:w="4239" w:type="dxa"/>
          </w:tcPr>
          <w:p w14:paraId="11B0F771" w14:textId="77777777" w:rsidR="00AB513F" w:rsidRDefault="00AB513F" w:rsidP="002B67F3">
            <w:pPr>
              <w:spacing w:line="276" w:lineRule="auto"/>
              <w:rPr>
                <w:sz w:val="24"/>
                <w:szCs w:val="24"/>
              </w:rPr>
            </w:pPr>
          </w:p>
        </w:tc>
        <w:tc>
          <w:tcPr>
            <w:tcW w:w="5497" w:type="dxa"/>
          </w:tcPr>
          <w:p w14:paraId="4D1161DF" w14:textId="1DC81374" w:rsidR="00AB513F" w:rsidRDefault="00E37AF7" w:rsidP="007816A0">
            <w:pPr>
              <w:spacing w:line="276" w:lineRule="auto"/>
              <w:rPr>
                <w:sz w:val="24"/>
                <w:szCs w:val="24"/>
              </w:rPr>
            </w:pPr>
            <w:r>
              <w:rPr>
                <w:sz w:val="24"/>
                <w:szCs w:val="24"/>
              </w:rPr>
              <w:t>National ⃝</w:t>
            </w:r>
            <w:r w:rsidR="00AB513F">
              <w:rPr>
                <w:rFonts w:cstheme="minorHAnsi"/>
                <w:sz w:val="24"/>
                <w:szCs w:val="24"/>
              </w:rPr>
              <w:t xml:space="preserve">   </w:t>
            </w:r>
            <w:r w:rsidR="007816A0">
              <w:rPr>
                <w:rFonts w:cstheme="minorHAnsi"/>
                <w:sz w:val="24"/>
                <w:szCs w:val="24"/>
              </w:rPr>
              <w:t xml:space="preserve">            </w:t>
            </w:r>
            <w:r w:rsidR="00AB513F">
              <w:rPr>
                <w:rFonts w:cstheme="minorHAnsi"/>
                <w:sz w:val="24"/>
                <w:szCs w:val="24"/>
              </w:rPr>
              <w:t>International   ⃝</w:t>
            </w:r>
          </w:p>
        </w:tc>
      </w:tr>
      <w:tr w:rsidR="006A49CE" w14:paraId="23A4009E" w14:textId="77777777" w:rsidTr="002B67F3">
        <w:trPr>
          <w:trHeight w:val="70"/>
        </w:trPr>
        <w:tc>
          <w:tcPr>
            <w:tcW w:w="4239" w:type="dxa"/>
          </w:tcPr>
          <w:p w14:paraId="177EA6F6" w14:textId="5B438DAC" w:rsidR="002B67F3" w:rsidRDefault="00F40B46" w:rsidP="002B67F3">
            <w:pPr>
              <w:spacing w:line="276" w:lineRule="auto"/>
              <w:rPr>
                <w:sz w:val="24"/>
                <w:szCs w:val="24"/>
              </w:rPr>
            </w:pPr>
            <w:r>
              <w:rPr>
                <w:sz w:val="24"/>
                <w:szCs w:val="24"/>
              </w:rPr>
              <w:t xml:space="preserve">Please give details </w:t>
            </w:r>
            <w:r w:rsidR="00613332">
              <w:rPr>
                <w:sz w:val="24"/>
                <w:szCs w:val="24"/>
              </w:rPr>
              <w:t>o</w:t>
            </w:r>
            <w:r>
              <w:rPr>
                <w:sz w:val="24"/>
                <w:szCs w:val="24"/>
              </w:rPr>
              <w:t xml:space="preserve">f any </w:t>
            </w:r>
            <w:r w:rsidR="00613332">
              <w:rPr>
                <w:sz w:val="24"/>
                <w:szCs w:val="24"/>
              </w:rPr>
              <w:t>specific requirements</w:t>
            </w:r>
          </w:p>
        </w:tc>
        <w:tc>
          <w:tcPr>
            <w:tcW w:w="5497" w:type="dxa"/>
          </w:tcPr>
          <w:p w14:paraId="23415925" w14:textId="77777777" w:rsidR="00E1214B" w:rsidRDefault="00E1214B" w:rsidP="002B67F3">
            <w:pPr>
              <w:spacing w:line="276" w:lineRule="auto"/>
              <w:rPr>
                <w:sz w:val="24"/>
                <w:szCs w:val="24"/>
              </w:rPr>
            </w:pPr>
          </w:p>
          <w:p w14:paraId="70D7D8C5" w14:textId="6E3E1622" w:rsidR="00AB513F" w:rsidRDefault="00AB513F" w:rsidP="002B67F3">
            <w:pPr>
              <w:spacing w:line="276" w:lineRule="auto"/>
              <w:rPr>
                <w:sz w:val="24"/>
                <w:szCs w:val="24"/>
              </w:rPr>
            </w:pPr>
          </w:p>
        </w:tc>
      </w:tr>
      <w:tr w:rsidR="00F40B46" w14:paraId="1A85B67C" w14:textId="77777777" w:rsidTr="002B67F3">
        <w:trPr>
          <w:trHeight w:val="70"/>
        </w:trPr>
        <w:tc>
          <w:tcPr>
            <w:tcW w:w="4239" w:type="dxa"/>
          </w:tcPr>
          <w:p w14:paraId="3470EF12" w14:textId="03AE489C" w:rsidR="00F40B46" w:rsidRDefault="00972B8A" w:rsidP="002B67F3">
            <w:pPr>
              <w:spacing w:line="276" w:lineRule="auto"/>
              <w:rPr>
                <w:sz w:val="24"/>
                <w:szCs w:val="24"/>
              </w:rPr>
            </w:pPr>
            <w:r>
              <w:rPr>
                <w:sz w:val="24"/>
                <w:szCs w:val="24"/>
              </w:rPr>
              <w:t>Will road / footpath</w:t>
            </w:r>
            <w:r w:rsidR="002119BC">
              <w:rPr>
                <w:sz w:val="24"/>
                <w:szCs w:val="24"/>
              </w:rPr>
              <w:t xml:space="preserve"> / parking </w:t>
            </w:r>
            <w:r w:rsidR="00EC3C69">
              <w:rPr>
                <w:sz w:val="24"/>
                <w:szCs w:val="24"/>
              </w:rPr>
              <w:t>bays, closure</w:t>
            </w:r>
            <w:r>
              <w:rPr>
                <w:sz w:val="24"/>
                <w:szCs w:val="24"/>
              </w:rPr>
              <w:t xml:space="preserve"> be necessary? </w:t>
            </w:r>
          </w:p>
        </w:tc>
        <w:tc>
          <w:tcPr>
            <w:tcW w:w="5497" w:type="dxa"/>
          </w:tcPr>
          <w:p w14:paraId="6B905124" w14:textId="77777777" w:rsidR="00F40B46" w:rsidRDefault="00F40B46" w:rsidP="002B67F3">
            <w:pPr>
              <w:spacing w:line="276" w:lineRule="auto"/>
              <w:rPr>
                <w:sz w:val="24"/>
                <w:szCs w:val="24"/>
              </w:rPr>
            </w:pPr>
          </w:p>
        </w:tc>
      </w:tr>
    </w:tbl>
    <w:p w14:paraId="03B337F0" w14:textId="2568D479" w:rsidR="001F7BEA" w:rsidRDefault="001F7BEA"/>
    <w:p w14:paraId="41ABFF32" w14:textId="77777777" w:rsidR="007816A0" w:rsidRDefault="007816A0"/>
    <w:tbl>
      <w:tblPr>
        <w:tblStyle w:val="TableGrid"/>
        <w:tblW w:w="0" w:type="auto"/>
        <w:tblLook w:val="04A0" w:firstRow="1" w:lastRow="0" w:firstColumn="1" w:lastColumn="0" w:noHBand="0" w:noVBand="1"/>
      </w:tblPr>
      <w:tblGrid>
        <w:gridCol w:w="4239"/>
        <w:gridCol w:w="9"/>
        <w:gridCol w:w="5488"/>
      </w:tblGrid>
      <w:tr w:rsidR="00972B8A" w14:paraId="25906795" w14:textId="77777777" w:rsidTr="00712006">
        <w:trPr>
          <w:trHeight w:val="70"/>
        </w:trPr>
        <w:tc>
          <w:tcPr>
            <w:tcW w:w="9736" w:type="dxa"/>
            <w:gridSpan w:val="3"/>
            <w:shd w:val="clear" w:color="auto" w:fill="DEEAF6" w:themeFill="accent5" w:themeFillTint="33"/>
          </w:tcPr>
          <w:p w14:paraId="2B72374F" w14:textId="2DED4D17" w:rsidR="00972B8A" w:rsidRPr="00676BCB" w:rsidRDefault="00972B8A" w:rsidP="002B67F3">
            <w:pPr>
              <w:spacing w:line="276" w:lineRule="auto"/>
              <w:rPr>
                <w:b/>
                <w:bCs/>
                <w:sz w:val="24"/>
                <w:szCs w:val="24"/>
              </w:rPr>
            </w:pPr>
            <w:r w:rsidRPr="00676BCB">
              <w:rPr>
                <w:b/>
                <w:bCs/>
                <w:sz w:val="24"/>
                <w:szCs w:val="24"/>
              </w:rPr>
              <w:t xml:space="preserve">Equipment </w:t>
            </w:r>
          </w:p>
          <w:p w14:paraId="6FCCF999" w14:textId="240A0483" w:rsidR="00010980" w:rsidRPr="002119BC" w:rsidRDefault="00010980" w:rsidP="002B67F3">
            <w:pPr>
              <w:spacing w:line="276" w:lineRule="auto"/>
              <w:rPr>
                <w:sz w:val="24"/>
                <w:szCs w:val="24"/>
              </w:rPr>
            </w:pPr>
          </w:p>
        </w:tc>
      </w:tr>
      <w:tr w:rsidR="00010980" w14:paraId="40BC240C" w14:textId="77777777" w:rsidTr="002B67F3">
        <w:trPr>
          <w:trHeight w:val="70"/>
        </w:trPr>
        <w:tc>
          <w:tcPr>
            <w:tcW w:w="4239" w:type="dxa"/>
            <w:shd w:val="clear" w:color="auto" w:fill="FFFFFF" w:themeFill="background1"/>
          </w:tcPr>
          <w:p w14:paraId="642DEA28" w14:textId="4AD5E3B8" w:rsidR="00010980" w:rsidRPr="00010980" w:rsidRDefault="00010980" w:rsidP="002B67F3">
            <w:pPr>
              <w:spacing w:line="276" w:lineRule="auto"/>
              <w:rPr>
                <w:sz w:val="24"/>
                <w:szCs w:val="24"/>
              </w:rPr>
            </w:pPr>
            <w:r>
              <w:rPr>
                <w:sz w:val="24"/>
                <w:szCs w:val="24"/>
              </w:rPr>
              <w:t xml:space="preserve">What type of equipment will be used for filming? </w:t>
            </w:r>
          </w:p>
        </w:tc>
        <w:tc>
          <w:tcPr>
            <w:tcW w:w="5497" w:type="dxa"/>
            <w:gridSpan w:val="2"/>
            <w:shd w:val="clear" w:color="auto" w:fill="FFFFFF" w:themeFill="background1"/>
          </w:tcPr>
          <w:p w14:paraId="0030C494" w14:textId="77777777" w:rsidR="00010980" w:rsidRDefault="00010980" w:rsidP="002B67F3">
            <w:pPr>
              <w:spacing w:line="276" w:lineRule="auto"/>
              <w:rPr>
                <w:b/>
                <w:bCs/>
                <w:sz w:val="24"/>
                <w:szCs w:val="24"/>
              </w:rPr>
            </w:pPr>
          </w:p>
          <w:p w14:paraId="06B2C260" w14:textId="77777777" w:rsidR="00010980" w:rsidRDefault="00010980" w:rsidP="002B67F3">
            <w:pPr>
              <w:spacing w:line="276" w:lineRule="auto"/>
              <w:rPr>
                <w:b/>
                <w:bCs/>
                <w:sz w:val="24"/>
                <w:szCs w:val="24"/>
              </w:rPr>
            </w:pPr>
          </w:p>
          <w:p w14:paraId="70D574DE" w14:textId="77777777" w:rsidR="00010980" w:rsidRDefault="00010980" w:rsidP="002B67F3">
            <w:pPr>
              <w:spacing w:line="276" w:lineRule="auto"/>
              <w:rPr>
                <w:b/>
                <w:bCs/>
                <w:sz w:val="24"/>
                <w:szCs w:val="24"/>
              </w:rPr>
            </w:pPr>
          </w:p>
          <w:p w14:paraId="3610E208" w14:textId="12D78351" w:rsidR="00010980" w:rsidRPr="00010980" w:rsidRDefault="00010980" w:rsidP="002B67F3">
            <w:pPr>
              <w:spacing w:line="276" w:lineRule="auto"/>
              <w:rPr>
                <w:b/>
                <w:bCs/>
                <w:sz w:val="24"/>
                <w:szCs w:val="24"/>
              </w:rPr>
            </w:pPr>
          </w:p>
        </w:tc>
      </w:tr>
      <w:tr w:rsidR="00010980" w14:paraId="04D0EE09" w14:textId="77777777" w:rsidTr="002B67F3">
        <w:trPr>
          <w:trHeight w:val="70"/>
        </w:trPr>
        <w:tc>
          <w:tcPr>
            <w:tcW w:w="4239" w:type="dxa"/>
            <w:shd w:val="clear" w:color="auto" w:fill="FFFFFF" w:themeFill="background1"/>
          </w:tcPr>
          <w:p w14:paraId="430E9C09" w14:textId="58B323B4" w:rsidR="00010980" w:rsidRPr="00554CDF" w:rsidRDefault="008777AF" w:rsidP="002B67F3">
            <w:pPr>
              <w:spacing w:line="276" w:lineRule="auto"/>
              <w:rPr>
                <w:sz w:val="24"/>
                <w:szCs w:val="24"/>
              </w:rPr>
            </w:pPr>
            <w:r>
              <w:rPr>
                <w:sz w:val="24"/>
                <w:szCs w:val="24"/>
              </w:rPr>
              <w:t>Total number</w:t>
            </w:r>
            <w:r w:rsidR="00510678">
              <w:rPr>
                <w:sz w:val="24"/>
                <w:szCs w:val="24"/>
              </w:rPr>
              <w:t xml:space="preserve"> </w:t>
            </w:r>
            <w:r>
              <w:rPr>
                <w:sz w:val="24"/>
                <w:szCs w:val="24"/>
              </w:rPr>
              <w:t>of vehicles on location</w:t>
            </w:r>
          </w:p>
        </w:tc>
        <w:tc>
          <w:tcPr>
            <w:tcW w:w="5497" w:type="dxa"/>
            <w:gridSpan w:val="2"/>
            <w:shd w:val="clear" w:color="auto" w:fill="FFFFFF" w:themeFill="background1"/>
          </w:tcPr>
          <w:p w14:paraId="33C417C7" w14:textId="3ADCC8C2" w:rsidR="00010980" w:rsidRPr="00010980" w:rsidRDefault="00010980" w:rsidP="002B67F3">
            <w:pPr>
              <w:spacing w:line="276" w:lineRule="auto"/>
              <w:rPr>
                <w:b/>
                <w:bCs/>
                <w:sz w:val="24"/>
                <w:szCs w:val="24"/>
              </w:rPr>
            </w:pPr>
          </w:p>
        </w:tc>
      </w:tr>
      <w:tr w:rsidR="008777AF" w14:paraId="2AEA8715" w14:textId="77777777" w:rsidTr="002B67F3">
        <w:trPr>
          <w:trHeight w:val="70"/>
        </w:trPr>
        <w:tc>
          <w:tcPr>
            <w:tcW w:w="4239" w:type="dxa"/>
            <w:shd w:val="clear" w:color="auto" w:fill="FFFFFF" w:themeFill="background1"/>
          </w:tcPr>
          <w:p w14:paraId="473539F9" w14:textId="04F95879" w:rsidR="008777AF" w:rsidRDefault="008777AF" w:rsidP="002B67F3">
            <w:pPr>
              <w:spacing w:line="276" w:lineRule="auto"/>
              <w:rPr>
                <w:sz w:val="24"/>
                <w:szCs w:val="24"/>
              </w:rPr>
            </w:pPr>
            <w:r>
              <w:rPr>
                <w:sz w:val="24"/>
                <w:szCs w:val="24"/>
              </w:rPr>
              <w:t xml:space="preserve">Are you planning on using a Drone for </w:t>
            </w:r>
            <w:r w:rsidR="00AD06A5">
              <w:rPr>
                <w:sz w:val="24"/>
                <w:szCs w:val="24"/>
              </w:rPr>
              <w:t>your filming? *</w:t>
            </w:r>
            <w:r w:rsidR="002119BC">
              <w:rPr>
                <w:sz w:val="24"/>
                <w:szCs w:val="24"/>
              </w:rPr>
              <w:t xml:space="preserve"> PLEASE SEE TERMS &amp; CONDITIONS (2). </w:t>
            </w:r>
          </w:p>
        </w:tc>
        <w:tc>
          <w:tcPr>
            <w:tcW w:w="5497" w:type="dxa"/>
            <w:gridSpan w:val="2"/>
            <w:shd w:val="clear" w:color="auto" w:fill="FFFFFF" w:themeFill="background1"/>
          </w:tcPr>
          <w:p w14:paraId="5FFDE943" w14:textId="77777777" w:rsidR="008777AF" w:rsidRPr="00010980" w:rsidRDefault="008777AF" w:rsidP="002B67F3">
            <w:pPr>
              <w:spacing w:line="276" w:lineRule="auto"/>
              <w:rPr>
                <w:b/>
                <w:bCs/>
                <w:sz w:val="24"/>
                <w:szCs w:val="24"/>
              </w:rPr>
            </w:pPr>
          </w:p>
        </w:tc>
      </w:tr>
      <w:tr w:rsidR="002B67F3" w14:paraId="0225B888" w14:textId="77777777" w:rsidTr="00712006">
        <w:trPr>
          <w:trHeight w:val="70"/>
        </w:trPr>
        <w:tc>
          <w:tcPr>
            <w:tcW w:w="9736" w:type="dxa"/>
            <w:gridSpan w:val="3"/>
            <w:shd w:val="clear" w:color="auto" w:fill="DEEAF6" w:themeFill="accent5" w:themeFillTint="33"/>
          </w:tcPr>
          <w:p w14:paraId="24EBE698" w14:textId="77777777" w:rsidR="00070315" w:rsidRDefault="002B67F3" w:rsidP="00070315">
            <w:pPr>
              <w:spacing w:line="276" w:lineRule="auto"/>
              <w:rPr>
                <w:b/>
                <w:bCs/>
                <w:sz w:val="24"/>
                <w:szCs w:val="24"/>
              </w:rPr>
            </w:pPr>
            <w:r w:rsidRPr="002B67F3">
              <w:rPr>
                <w:b/>
                <w:bCs/>
                <w:sz w:val="24"/>
                <w:szCs w:val="24"/>
              </w:rPr>
              <w:t xml:space="preserve">Insurance Details </w:t>
            </w:r>
          </w:p>
          <w:p w14:paraId="1F079D2E" w14:textId="2636F1ED" w:rsidR="002B67F3" w:rsidRPr="00010980" w:rsidRDefault="002B67F3" w:rsidP="00070315">
            <w:pPr>
              <w:spacing w:line="276" w:lineRule="auto"/>
              <w:rPr>
                <w:b/>
                <w:bCs/>
                <w:sz w:val="24"/>
                <w:szCs w:val="24"/>
              </w:rPr>
            </w:pPr>
            <w:r>
              <w:rPr>
                <w:b/>
                <w:bCs/>
                <w:sz w:val="24"/>
                <w:szCs w:val="24"/>
              </w:rPr>
              <w:tab/>
            </w:r>
          </w:p>
        </w:tc>
      </w:tr>
      <w:tr w:rsidR="00070315" w14:paraId="04474C5E" w14:textId="77777777" w:rsidTr="002B67F3">
        <w:trPr>
          <w:trHeight w:val="70"/>
        </w:trPr>
        <w:tc>
          <w:tcPr>
            <w:tcW w:w="4239" w:type="dxa"/>
            <w:shd w:val="clear" w:color="auto" w:fill="FFFFFF" w:themeFill="background1"/>
          </w:tcPr>
          <w:p w14:paraId="02DA2688" w14:textId="69019A4D" w:rsidR="00F7069A" w:rsidRPr="00963CD9" w:rsidRDefault="00070315" w:rsidP="002B67F3">
            <w:pPr>
              <w:spacing w:line="276" w:lineRule="auto"/>
              <w:rPr>
                <w:b/>
                <w:bCs/>
                <w:sz w:val="24"/>
                <w:szCs w:val="24"/>
              </w:rPr>
            </w:pPr>
            <w:r w:rsidRPr="00963CD9">
              <w:rPr>
                <w:b/>
                <w:bCs/>
                <w:sz w:val="24"/>
                <w:szCs w:val="24"/>
              </w:rPr>
              <w:t xml:space="preserve">Public Liability Insurance </w:t>
            </w:r>
          </w:p>
        </w:tc>
        <w:tc>
          <w:tcPr>
            <w:tcW w:w="5497" w:type="dxa"/>
            <w:gridSpan w:val="2"/>
            <w:shd w:val="clear" w:color="auto" w:fill="FFFFFF" w:themeFill="background1"/>
          </w:tcPr>
          <w:p w14:paraId="0604E163" w14:textId="5B4C41C5" w:rsidR="00070315" w:rsidRPr="00010980" w:rsidRDefault="00F7069A" w:rsidP="006D748D">
            <w:pPr>
              <w:spacing w:line="276" w:lineRule="auto"/>
              <w:jc w:val="center"/>
              <w:rPr>
                <w:b/>
                <w:bCs/>
                <w:sz w:val="24"/>
                <w:szCs w:val="24"/>
              </w:rPr>
            </w:pPr>
            <w:r>
              <w:rPr>
                <w:b/>
                <w:bCs/>
                <w:sz w:val="24"/>
                <w:szCs w:val="24"/>
              </w:rPr>
              <w:t xml:space="preserve">Yes </w:t>
            </w:r>
            <w:r>
              <w:rPr>
                <w:rFonts w:cstheme="minorHAnsi"/>
                <w:b/>
                <w:bCs/>
                <w:sz w:val="24"/>
                <w:szCs w:val="24"/>
              </w:rPr>
              <w:t>⃝                 N</w:t>
            </w:r>
            <w:r w:rsidR="006D748D">
              <w:rPr>
                <w:rFonts w:cstheme="minorHAnsi"/>
                <w:b/>
                <w:bCs/>
                <w:sz w:val="24"/>
                <w:szCs w:val="24"/>
              </w:rPr>
              <w:t>o ⃝</w:t>
            </w:r>
          </w:p>
        </w:tc>
      </w:tr>
      <w:tr w:rsidR="00DB388B" w14:paraId="4934092D" w14:textId="77777777" w:rsidTr="002B67F3">
        <w:trPr>
          <w:trHeight w:val="70"/>
        </w:trPr>
        <w:tc>
          <w:tcPr>
            <w:tcW w:w="4239" w:type="dxa"/>
            <w:shd w:val="clear" w:color="auto" w:fill="FFFFFF" w:themeFill="background1"/>
          </w:tcPr>
          <w:p w14:paraId="24C28FBE" w14:textId="005B4BE2" w:rsidR="00DB388B" w:rsidRDefault="002B67F3" w:rsidP="002B67F3">
            <w:pPr>
              <w:spacing w:line="276" w:lineRule="auto"/>
              <w:rPr>
                <w:sz w:val="24"/>
                <w:szCs w:val="24"/>
              </w:rPr>
            </w:pPr>
            <w:r>
              <w:rPr>
                <w:sz w:val="24"/>
                <w:szCs w:val="24"/>
              </w:rPr>
              <w:t>Name of Insurance Compan</w:t>
            </w:r>
            <w:r w:rsidR="00070315">
              <w:rPr>
                <w:sz w:val="24"/>
                <w:szCs w:val="24"/>
              </w:rPr>
              <w:t>y/Insurance Broker</w:t>
            </w:r>
          </w:p>
        </w:tc>
        <w:tc>
          <w:tcPr>
            <w:tcW w:w="5497" w:type="dxa"/>
            <w:gridSpan w:val="2"/>
            <w:shd w:val="clear" w:color="auto" w:fill="FFFFFF" w:themeFill="background1"/>
          </w:tcPr>
          <w:p w14:paraId="57112E8F" w14:textId="77777777" w:rsidR="00DB388B" w:rsidRPr="00010980" w:rsidRDefault="00DB388B" w:rsidP="002B67F3">
            <w:pPr>
              <w:spacing w:line="276" w:lineRule="auto"/>
              <w:rPr>
                <w:b/>
                <w:bCs/>
                <w:sz w:val="24"/>
                <w:szCs w:val="24"/>
              </w:rPr>
            </w:pPr>
          </w:p>
        </w:tc>
      </w:tr>
      <w:tr w:rsidR="00070315" w14:paraId="21096627" w14:textId="77777777" w:rsidTr="002B67F3">
        <w:trPr>
          <w:trHeight w:val="70"/>
        </w:trPr>
        <w:tc>
          <w:tcPr>
            <w:tcW w:w="4239" w:type="dxa"/>
            <w:shd w:val="clear" w:color="auto" w:fill="FFFFFF" w:themeFill="background1"/>
          </w:tcPr>
          <w:p w14:paraId="47461C77" w14:textId="3290652E" w:rsidR="00070315" w:rsidRDefault="00070315" w:rsidP="002B67F3">
            <w:pPr>
              <w:spacing w:line="276" w:lineRule="auto"/>
              <w:rPr>
                <w:sz w:val="24"/>
                <w:szCs w:val="24"/>
              </w:rPr>
            </w:pPr>
            <w:r>
              <w:rPr>
                <w:sz w:val="24"/>
                <w:szCs w:val="24"/>
              </w:rPr>
              <w:t>Policy Number</w:t>
            </w:r>
          </w:p>
        </w:tc>
        <w:tc>
          <w:tcPr>
            <w:tcW w:w="5497" w:type="dxa"/>
            <w:gridSpan w:val="2"/>
            <w:shd w:val="clear" w:color="auto" w:fill="FFFFFF" w:themeFill="background1"/>
          </w:tcPr>
          <w:p w14:paraId="67BEE2A3" w14:textId="77777777" w:rsidR="00070315" w:rsidRPr="00010980" w:rsidRDefault="00070315" w:rsidP="002B67F3">
            <w:pPr>
              <w:spacing w:line="276" w:lineRule="auto"/>
              <w:rPr>
                <w:b/>
                <w:bCs/>
                <w:sz w:val="24"/>
                <w:szCs w:val="24"/>
              </w:rPr>
            </w:pPr>
          </w:p>
        </w:tc>
      </w:tr>
      <w:tr w:rsidR="00070315" w14:paraId="0638C293" w14:textId="77777777" w:rsidTr="002B67F3">
        <w:trPr>
          <w:trHeight w:val="70"/>
        </w:trPr>
        <w:tc>
          <w:tcPr>
            <w:tcW w:w="4239" w:type="dxa"/>
            <w:shd w:val="clear" w:color="auto" w:fill="FFFFFF" w:themeFill="background1"/>
          </w:tcPr>
          <w:p w14:paraId="5DF0C735" w14:textId="4248EE2F" w:rsidR="00070315" w:rsidRDefault="00070315" w:rsidP="002B67F3">
            <w:pPr>
              <w:spacing w:line="276" w:lineRule="auto"/>
              <w:rPr>
                <w:sz w:val="24"/>
                <w:szCs w:val="24"/>
              </w:rPr>
            </w:pPr>
            <w:r>
              <w:rPr>
                <w:sz w:val="24"/>
                <w:szCs w:val="24"/>
              </w:rPr>
              <w:t xml:space="preserve">Expiry Date </w:t>
            </w:r>
          </w:p>
        </w:tc>
        <w:tc>
          <w:tcPr>
            <w:tcW w:w="5497" w:type="dxa"/>
            <w:gridSpan w:val="2"/>
            <w:shd w:val="clear" w:color="auto" w:fill="FFFFFF" w:themeFill="background1"/>
          </w:tcPr>
          <w:p w14:paraId="79171976" w14:textId="6C547463" w:rsidR="00963CD9" w:rsidRPr="00010980" w:rsidRDefault="00963CD9" w:rsidP="002B67F3">
            <w:pPr>
              <w:spacing w:line="276" w:lineRule="auto"/>
              <w:rPr>
                <w:b/>
                <w:bCs/>
                <w:sz w:val="24"/>
                <w:szCs w:val="24"/>
              </w:rPr>
            </w:pPr>
          </w:p>
        </w:tc>
      </w:tr>
      <w:tr w:rsidR="00963CD9" w14:paraId="7E8844EB" w14:textId="77777777" w:rsidTr="002B67F3">
        <w:trPr>
          <w:trHeight w:val="70"/>
        </w:trPr>
        <w:tc>
          <w:tcPr>
            <w:tcW w:w="4239" w:type="dxa"/>
            <w:shd w:val="clear" w:color="auto" w:fill="FFFFFF" w:themeFill="background1"/>
          </w:tcPr>
          <w:p w14:paraId="46710508" w14:textId="374649B4" w:rsidR="00963CD9" w:rsidRPr="00963CD9" w:rsidRDefault="00963CD9" w:rsidP="002B67F3">
            <w:pPr>
              <w:spacing w:line="276" w:lineRule="auto"/>
              <w:rPr>
                <w:b/>
                <w:bCs/>
                <w:sz w:val="24"/>
                <w:szCs w:val="24"/>
              </w:rPr>
            </w:pPr>
            <w:r w:rsidRPr="00963CD9">
              <w:rPr>
                <w:b/>
                <w:bCs/>
                <w:sz w:val="24"/>
                <w:szCs w:val="24"/>
              </w:rPr>
              <w:t xml:space="preserve">Employers Liability Insurance </w:t>
            </w:r>
          </w:p>
        </w:tc>
        <w:tc>
          <w:tcPr>
            <w:tcW w:w="5497" w:type="dxa"/>
            <w:gridSpan w:val="2"/>
            <w:shd w:val="clear" w:color="auto" w:fill="FFFFFF" w:themeFill="background1"/>
          </w:tcPr>
          <w:p w14:paraId="78DAD773" w14:textId="45E5AFD0" w:rsidR="00963CD9" w:rsidRPr="00010980" w:rsidRDefault="006D748D" w:rsidP="006D748D">
            <w:pPr>
              <w:spacing w:line="276" w:lineRule="auto"/>
              <w:jc w:val="center"/>
              <w:rPr>
                <w:b/>
                <w:bCs/>
                <w:sz w:val="24"/>
                <w:szCs w:val="24"/>
              </w:rPr>
            </w:pPr>
            <w:r>
              <w:rPr>
                <w:b/>
                <w:bCs/>
                <w:sz w:val="24"/>
                <w:szCs w:val="24"/>
              </w:rPr>
              <w:t xml:space="preserve">Yes </w:t>
            </w:r>
            <w:r>
              <w:rPr>
                <w:rFonts w:cstheme="minorHAnsi"/>
                <w:b/>
                <w:bCs/>
                <w:sz w:val="24"/>
                <w:szCs w:val="24"/>
              </w:rPr>
              <w:t>⃝                 No ⃝</w:t>
            </w:r>
          </w:p>
        </w:tc>
      </w:tr>
      <w:tr w:rsidR="00963CD9" w14:paraId="2E5F85C8" w14:textId="77777777" w:rsidTr="002B67F3">
        <w:trPr>
          <w:trHeight w:val="70"/>
        </w:trPr>
        <w:tc>
          <w:tcPr>
            <w:tcW w:w="4239" w:type="dxa"/>
            <w:shd w:val="clear" w:color="auto" w:fill="FFFFFF" w:themeFill="background1"/>
          </w:tcPr>
          <w:p w14:paraId="0B18DC60" w14:textId="21307488" w:rsidR="00963CD9" w:rsidRPr="00963CD9" w:rsidRDefault="00963CD9" w:rsidP="002B67F3">
            <w:pPr>
              <w:spacing w:line="276" w:lineRule="auto"/>
              <w:rPr>
                <w:b/>
                <w:bCs/>
                <w:sz w:val="24"/>
                <w:szCs w:val="24"/>
              </w:rPr>
            </w:pPr>
            <w:r>
              <w:rPr>
                <w:sz w:val="24"/>
                <w:szCs w:val="24"/>
              </w:rPr>
              <w:t>Name of Insurance Company/Insurance Broker</w:t>
            </w:r>
          </w:p>
        </w:tc>
        <w:tc>
          <w:tcPr>
            <w:tcW w:w="5497" w:type="dxa"/>
            <w:gridSpan w:val="2"/>
            <w:shd w:val="clear" w:color="auto" w:fill="FFFFFF" w:themeFill="background1"/>
          </w:tcPr>
          <w:p w14:paraId="53CB03D9" w14:textId="77777777" w:rsidR="00963CD9" w:rsidRPr="00010980" w:rsidRDefault="00963CD9" w:rsidP="002B67F3">
            <w:pPr>
              <w:spacing w:line="276" w:lineRule="auto"/>
              <w:rPr>
                <w:b/>
                <w:bCs/>
                <w:sz w:val="24"/>
                <w:szCs w:val="24"/>
              </w:rPr>
            </w:pPr>
          </w:p>
        </w:tc>
      </w:tr>
      <w:tr w:rsidR="00963CD9" w14:paraId="038A12AB" w14:textId="77777777" w:rsidTr="002B67F3">
        <w:trPr>
          <w:trHeight w:val="70"/>
        </w:trPr>
        <w:tc>
          <w:tcPr>
            <w:tcW w:w="4239" w:type="dxa"/>
            <w:shd w:val="clear" w:color="auto" w:fill="FFFFFF" w:themeFill="background1"/>
          </w:tcPr>
          <w:p w14:paraId="77EE3252" w14:textId="62FAD461" w:rsidR="00963CD9" w:rsidRDefault="00963CD9" w:rsidP="002B67F3">
            <w:pPr>
              <w:spacing w:line="276" w:lineRule="auto"/>
              <w:rPr>
                <w:sz w:val="24"/>
                <w:szCs w:val="24"/>
              </w:rPr>
            </w:pPr>
            <w:r>
              <w:rPr>
                <w:sz w:val="24"/>
                <w:szCs w:val="24"/>
              </w:rPr>
              <w:t>Policy Number</w:t>
            </w:r>
          </w:p>
        </w:tc>
        <w:tc>
          <w:tcPr>
            <w:tcW w:w="5497" w:type="dxa"/>
            <w:gridSpan w:val="2"/>
            <w:shd w:val="clear" w:color="auto" w:fill="FFFFFF" w:themeFill="background1"/>
          </w:tcPr>
          <w:p w14:paraId="080D5BDE" w14:textId="77777777" w:rsidR="00963CD9" w:rsidRPr="00010980" w:rsidRDefault="00963CD9" w:rsidP="002B67F3">
            <w:pPr>
              <w:spacing w:line="276" w:lineRule="auto"/>
              <w:rPr>
                <w:b/>
                <w:bCs/>
                <w:sz w:val="24"/>
                <w:szCs w:val="24"/>
              </w:rPr>
            </w:pPr>
          </w:p>
        </w:tc>
      </w:tr>
      <w:tr w:rsidR="00963CD9" w14:paraId="68335228" w14:textId="77777777" w:rsidTr="002B67F3">
        <w:trPr>
          <w:trHeight w:val="70"/>
        </w:trPr>
        <w:tc>
          <w:tcPr>
            <w:tcW w:w="4239" w:type="dxa"/>
            <w:shd w:val="clear" w:color="auto" w:fill="FFFFFF" w:themeFill="background1"/>
          </w:tcPr>
          <w:p w14:paraId="7DA38EA5" w14:textId="0ABCB2CD" w:rsidR="00963CD9" w:rsidRDefault="00963CD9" w:rsidP="002B67F3">
            <w:pPr>
              <w:spacing w:line="276" w:lineRule="auto"/>
              <w:rPr>
                <w:sz w:val="24"/>
                <w:szCs w:val="24"/>
              </w:rPr>
            </w:pPr>
            <w:r>
              <w:rPr>
                <w:sz w:val="24"/>
                <w:szCs w:val="24"/>
              </w:rPr>
              <w:t>Expiry Date</w:t>
            </w:r>
          </w:p>
        </w:tc>
        <w:tc>
          <w:tcPr>
            <w:tcW w:w="5497" w:type="dxa"/>
            <w:gridSpan w:val="2"/>
            <w:shd w:val="clear" w:color="auto" w:fill="FFFFFF" w:themeFill="background1"/>
          </w:tcPr>
          <w:p w14:paraId="06A44D3A" w14:textId="77777777" w:rsidR="00963CD9" w:rsidRPr="00010980" w:rsidRDefault="00963CD9" w:rsidP="002B67F3">
            <w:pPr>
              <w:spacing w:line="276" w:lineRule="auto"/>
              <w:rPr>
                <w:b/>
                <w:bCs/>
                <w:sz w:val="24"/>
                <w:szCs w:val="24"/>
              </w:rPr>
            </w:pPr>
          </w:p>
        </w:tc>
      </w:tr>
      <w:tr w:rsidR="00AB513F" w14:paraId="6B06E9F8" w14:textId="77777777" w:rsidTr="002B67F3">
        <w:trPr>
          <w:trHeight w:val="70"/>
        </w:trPr>
        <w:tc>
          <w:tcPr>
            <w:tcW w:w="4239" w:type="dxa"/>
            <w:shd w:val="clear" w:color="auto" w:fill="FFFFFF" w:themeFill="background1"/>
          </w:tcPr>
          <w:p w14:paraId="769E97FD" w14:textId="7641B294" w:rsidR="00AB513F" w:rsidRDefault="00AB513F" w:rsidP="002B67F3">
            <w:pPr>
              <w:spacing w:line="276" w:lineRule="auto"/>
              <w:rPr>
                <w:sz w:val="24"/>
                <w:szCs w:val="24"/>
              </w:rPr>
            </w:pPr>
            <w:r>
              <w:rPr>
                <w:sz w:val="24"/>
                <w:szCs w:val="24"/>
              </w:rPr>
              <w:t xml:space="preserve">Is a Health and Safety Plan Required </w:t>
            </w:r>
          </w:p>
        </w:tc>
        <w:tc>
          <w:tcPr>
            <w:tcW w:w="5497" w:type="dxa"/>
            <w:gridSpan w:val="2"/>
            <w:shd w:val="clear" w:color="auto" w:fill="FFFFFF" w:themeFill="background1"/>
          </w:tcPr>
          <w:p w14:paraId="3D39BCA5" w14:textId="035FF65F" w:rsidR="00AB513F" w:rsidRPr="00010980" w:rsidRDefault="00AB513F" w:rsidP="00AB513F">
            <w:pPr>
              <w:spacing w:line="276" w:lineRule="auto"/>
              <w:jc w:val="center"/>
              <w:rPr>
                <w:b/>
                <w:bCs/>
                <w:sz w:val="24"/>
                <w:szCs w:val="24"/>
              </w:rPr>
            </w:pPr>
            <w:r>
              <w:rPr>
                <w:b/>
                <w:bCs/>
                <w:sz w:val="24"/>
                <w:szCs w:val="24"/>
              </w:rPr>
              <w:t xml:space="preserve">Yes </w:t>
            </w:r>
            <w:r>
              <w:rPr>
                <w:rFonts w:cstheme="minorHAnsi"/>
                <w:b/>
                <w:bCs/>
                <w:sz w:val="24"/>
                <w:szCs w:val="24"/>
              </w:rPr>
              <w:t>⃝                 No ⃝</w:t>
            </w:r>
          </w:p>
        </w:tc>
      </w:tr>
      <w:tr w:rsidR="00963CD9" w14:paraId="45DB8DB9" w14:textId="77777777" w:rsidTr="008E772E">
        <w:trPr>
          <w:trHeight w:val="70"/>
        </w:trPr>
        <w:tc>
          <w:tcPr>
            <w:tcW w:w="9736" w:type="dxa"/>
            <w:gridSpan w:val="3"/>
            <w:shd w:val="clear" w:color="auto" w:fill="FFFFFF" w:themeFill="background1"/>
          </w:tcPr>
          <w:p w14:paraId="78613FDA" w14:textId="68A6D9B3" w:rsidR="00963CD9" w:rsidRPr="00010980" w:rsidRDefault="00963CD9" w:rsidP="002B67F3">
            <w:pPr>
              <w:spacing w:line="276" w:lineRule="auto"/>
              <w:rPr>
                <w:b/>
                <w:bCs/>
                <w:sz w:val="24"/>
                <w:szCs w:val="24"/>
              </w:rPr>
            </w:pPr>
            <w:r>
              <w:rPr>
                <w:sz w:val="24"/>
                <w:szCs w:val="24"/>
              </w:rPr>
              <w:t xml:space="preserve">*Please ensure Wicklow County </w:t>
            </w:r>
            <w:r w:rsidR="00510678">
              <w:rPr>
                <w:sz w:val="24"/>
                <w:szCs w:val="24"/>
              </w:rPr>
              <w:t>C</w:t>
            </w:r>
            <w:r>
              <w:rPr>
                <w:sz w:val="24"/>
                <w:szCs w:val="24"/>
              </w:rPr>
              <w:t xml:space="preserve">ouncil is indemnified on both policies </w:t>
            </w:r>
          </w:p>
        </w:tc>
      </w:tr>
      <w:tr w:rsidR="00963CD9" w14:paraId="066F7989" w14:textId="77777777" w:rsidTr="008E772E">
        <w:trPr>
          <w:trHeight w:val="70"/>
        </w:trPr>
        <w:tc>
          <w:tcPr>
            <w:tcW w:w="9736" w:type="dxa"/>
            <w:gridSpan w:val="3"/>
            <w:shd w:val="clear" w:color="auto" w:fill="FFFFFF" w:themeFill="background1"/>
          </w:tcPr>
          <w:p w14:paraId="4714DD02" w14:textId="2551DB56" w:rsidR="00F7069A" w:rsidRPr="00F7069A" w:rsidRDefault="00F7069A" w:rsidP="00F7069A">
            <w:pPr>
              <w:spacing w:line="276" w:lineRule="auto"/>
              <w:rPr>
                <w:sz w:val="24"/>
                <w:szCs w:val="24"/>
              </w:rPr>
            </w:pPr>
            <w:r>
              <w:rPr>
                <w:sz w:val="24"/>
                <w:szCs w:val="24"/>
              </w:rPr>
              <w:t xml:space="preserve">*No Permission to film will be granted until all required paperwork is received </w:t>
            </w:r>
            <w:r w:rsidR="002119BC">
              <w:rPr>
                <w:sz w:val="24"/>
                <w:szCs w:val="24"/>
              </w:rPr>
              <w:t xml:space="preserve">with completed application form. </w:t>
            </w:r>
          </w:p>
        </w:tc>
      </w:tr>
      <w:tr w:rsidR="006D748D" w14:paraId="31F9E605" w14:textId="77777777" w:rsidTr="00712006">
        <w:trPr>
          <w:trHeight w:val="70"/>
        </w:trPr>
        <w:tc>
          <w:tcPr>
            <w:tcW w:w="9736" w:type="dxa"/>
            <w:gridSpan w:val="3"/>
            <w:shd w:val="clear" w:color="auto" w:fill="DEEAF6" w:themeFill="accent5" w:themeFillTint="33"/>
          </w:tcPr>
          <w:p w14:paraId="0309857C" w14:textId="77777777" w:rsidR="00881B0D" w:rsidRDefault="00881B0D" w:rsidP="00F7069A">
            <w:pPr>
              <w:spacing w:line="276" w:lineRule="auto"/>
              <w:rPr>
                <w:b/>
                <w:bCs/>
                <w:sz w:val="24"/>
                <w:szCs w:val="24"/>
              </w:rPr>
            </w:pPr>
          </w:p>
          <w:p w14:paraId="613C2962" w14:textId="1F528C1D" w:rsidR="006D748D" w:rsidRPr="006D748D" w:rsidRDefault="006D748D" w:rsidP="00F7069A">
            <w:pPr>
              <w:spacing w:line="276" w:lineRule="auto"/>
              <w:rPr>
                <w:b/>
                <w:bCs/>
                <w:sz w:val="24"/>
                <w:szCs w:val="24"/>
              </w:rPr>
            </w:pPr>
            <w:r w:rsidRPr="006D748D">
              <w:rPr>
                <w:b/>
                <w:bCs/>
                <w:sz w:val="24"/>
                <w:szCs w:val="24"/>
              </w:rPr>
              <w:t xml:space="preserve">Declaration  </w:t>
            </w:r>
          </w:p>
          <w:p w14:paraId="01434F39" w14:textId="77777777" w:rsidR="00881B0D" w:rsidRDefault="00AD3C4A" w:rsidP="00F7069A">
            <w:pPr>
              <w:spacing w:line="276" w:lineRule="auto"/>
              <w:rPr>
                <w:sz w:val="20"/>
                <w:szCs w:val="20"/>
              </w:rPr>
            </w:pPr>
            <w:r>
              <w:rPr>
                <w:sz w:val="20"/>
                <w:szCs w:val="20"/>
              </w:rPr>
              <w:t>I, the undersigned confirm that the above information is true and factual</w:t>
            </w:r>
          </w:p>
          <w:p w14:paraId="059B4D87" w14:textId="76C511A8" w:rsidR="006D748D" w:rsidRPr="00AD3C4A" w:rsidRDefault="00AD3C4A" w:rsidP="00F7069A">
            <w:pPr>
              <w:spacing w:line="276" w:lineRule="auto"/>
              <w:rPr>
                <w:sz w:val="20"/>
                <w:szCs w:val="20"/>
              </w:rPr>
            </w:pPr>
            <w:r>
              <w:rPr>
                <w:sz w:val="20"/>
                <w:szCs w:val="20"/>
              </w:rPr>
              <w:t xml:space="preserve"> </w:t>
            </w:r>
          </w:p>
        </w:tc>
      </w:tr>
      <w:tr w:rsidR="00AD3C4A" w14:paraId="59976524" w14:textId="77777777" w:rsidTr="00AD3C4A">
        <w:trPr>
          <w:trHeight w:val="70"/>
        </w:trPr>
        <w:tc>
          <w:tcPr>
            <w:tcW w:w="4248" w:type="dxa"/>
            <w:gridSpan w:val="2"/>
            <w:shd w:val="clear" w:color="auto" w:fill="FFFFFF" w:themeFill="background1"/>
          </w:tcPr>
          <w:p w14:paraId="21CFB436" w14:textId="77777777" w:rsidR="00AD3C4A" w:rsidRDefault="00AD3C4A" w:rsidP="00F7069A">
            <w:pPr>
              <w:spacing w:line="276" w:lineRule="auto"/>
              <w:rPr>
                <w:sz w:val="24"/>
                <w:szCs w:val="24"/>
              </w:rPr>
            </w:pPr>
            <w:r>
              <w:rPr>
                <w:sz w:val="24"/>
                <w:szCs w:val="24"/>
              </w:rPr>
              <w:t>Signature</w:t>
            </w:r>
            <w:r w:rsidR="00676BCB">
              <w:rPr>
                <w:sz w:val="24"/>
                <w:szCs w:val="24"/>
              </w:rPr>
              <w:t>:</w:t>
            </w:r>
          </w:p>
          <w:p w14:paraId="6F165089" w14:textId="63FAA66E" w:rsidR="00510678" w:rsidRDefault="00510678" w:rsidP="00F7069A">
            <w:pPr>
              <w:spacing w:line="276" w:lineRule="auto"/>
              <w:rPr>
                <w:sz w:val="24"/>
                <w:szCs w:val="24"/>
              </w:rPr>
            </w:pPr>
          </w:p>
        </w:tc>
        <w:tc>
          <w:tcPr>
            <w:tcW w:w="5488" w:type="dxa"/>
            <w:shd w:val="clear" w:color="auto" w:fill="FFFFFF" w:themeFill="background1"/>
          </w:tcPr>
          <w:p w14:paraId="4AB33F7C" w14:textId="51C78A6D" w:rsidR="00AD3C4A" w:rsidRDefault="00AD3C4A" w:rsidP="00F7069A">
            <w:pPr>
              <w:spacing w:line="276" w:lineRule="auto"/>
              <w:rPr>
                <w:sz w:val="24"/>
                <w:szCs w:val="24"/>
              </w:rPr>
            </w:pPr>
          </w:p>
        </w:tc>
      </w:tr>
      <w:tr w:rsidR="00AD3C4A" w14:paraId="3FD0B125" w14:textId="77777777" w:rsidTr="00AD3C4A">
        <w:trPr>
          <w:trHeight w:val="70"/>
        </w:trPr>
        <w:tc>
          <w:tcPr>
            <w:tcW w:w="4248" w:type="dxa"/>
            <w:gridSpan w:val="2"/>
            <w:shd w:val="clear" w:color="auto" w:fill="FFFFFF" w:themeFill="background1"/>
          </w:tcPr>
          <w:p w14:paraId="3AFA17E3" w14:textId="77777777" w:rsidR="00AD3C4A" w:rsidRDefault="00AD3C4A" w:rsidP="00F7069A">
            <w:pPr>
              <w:spacing w:line="276" w:lineRule="auto"/>
              <w:rPr>
                <w:sz w:val="24"/>
                <w:szCs w:val="24"/>
              </w:rPr>
            </w:pPr>
            <w:r>
              <w:rPr>
                <w:sz w:val="24"/>
                <w:szCs w:val="24"/>
              </w:rPr>
              <w:t>Date</w:t>
            </w:r>
            <w:r w:rsidR="00676BCB">
              <w:rPr>
                <w:sz w:val="24"/>
                <w:szCs w:val="24"/>
              </w:rPr>
              <w:t xml:space="preserve">: </w:t>
            </w:r>
          </w:p>
          <w:p w14:paraId="29718176" w14:textId="384144D3" w:rsidR="00510678" w:rsidRDefault="00510678" w:rsidP="00F7069A">
            <w:pPr>
              <w:spacing w:line="276" w:lineRule="auto"/>
              <w:rPr>
                <w:sz w:val="24"/>
                <w:szCs w:val="24"/>
              </w:rPr>
            </w:pPr>
          </w:p>
        </w:tc>
        <w:tc>
          <w:tcPr>
            <w:tcW w:w="5488" w:type="dxa"/>
            <w:shd w:val="clear" w:color="auto" w:fill="FFFFFF" w:themeFill="background1"/>
          </w:tcPr>
          <w:p w14:paraId="2125BD02" w14:textId="76FB802F" w:rsidR="00AD3C4A" w:rsidRDefault="00AD3C4A" w:rsidP="00F7069A">
            <w:pPr>
              <w:spacing w:line="276" w:lineRule="auto"/>
              <w:rPr>
                <w:sz w:val="24"/>
                <w:szCs w:val="24"/>
              </w:rPr>
            </w:pPr>
          </w:p>
        </w:tc>
      </w:tr>
    </w:tbl>
    <w:p w14:paraId="39A9E40F" w14:textId="459EDC78" w:rsidR="00881B0D" w:rsidRDefault="00881B0D" w:rsidP="002B67F3">
      <w:pPr>
        <w:spacing w:line="276" w:lineRule="auto"/>
        <w:rPr>
          <w:sz w:val="24"/>
          <w:szCs w:val="24"/>
        </w:rPr>
      </w:pPr>
    </w:p>
    <w:p w14:paraId="45E80521" w14:textId="77777777" w:rsidR="00081B48" w:rsidRDefault="00081B48" w:rsidP="00454AAE">
      <w:pPr>
        <w:spacing w:line="240" w:lineRule="auto"/>
        <w:jc w:val="center"/>
        <w:rPr>
          <w:b/>
          <w:bCs/>
          <w:sz w:val="28"/>
          <w:szCs w:val="28"/>
          <w:u w:val="single"/>
        </w:rPr>
      </w:pPr>
    </w:p>
    <w:p w14:paraId="7A986A49" w14:textId="734A947B" w:rsidR="00881B0D" w:rsidRDefault="00881B0D" w:rsidP="003C28EE">
      <w:pPr>
        <w:spacing w:line="240" w:lineRule="auto"/>
        <w:jc w:val="both"/>
        <w:rPr>
          <w:sz w:val="24"/>
          <w:szCs w:val="24"/>
        </w:rPr>
      </w:pPr>
      <w:r w:rsidRPr="00881B0D">
        <w:rPr>
          <w:b/>
          <w:bCs/>
          <w:sz w:val="28"/>
          <w:szCs w:val="28"/>
          <w:u w:val="single"/>
        </w:rPr>
        <w:t>Terms and Conditions</w:t>
      </w:r>
    </w:p>
    <w:p w14:paraId="7B39CF58" w14:textId="77777777" w:rsidR="002A68C2" w:rsidRPr="002A68C2" w:rsidRDefault="005327BE" w:rsidP="003C28EE">
      <w:pPr>
        <w:pStyle w:val="ListParagraph"/>
        <w:numPr>
          <w:ilvl w:val="0"/>
          <w:numId w:val="4"/>
        </w:numPr>
        <w:spacing w:line="240" w:lineRule="auto"/>
        <w:jc w:val="both"/>
        <w:rPr>
          <w:b/>
          <w:bCs/>
          <w:sz w:val="24"/>
          <w:szCs w:val="24"/>
          <w:u w:val="single"/>
        </w:rPr>
      </w:pPr>
      <w:r w:rsidRPr="002A68C2">
        <w:rPr>
          <w:b/>
          <w:bCs/>
          <w:sz w:val="24"/>
          <w:szCs w:val="24"/>
          <w:u w:val="single"/>
        </w:rPr>
        <w:t>Insurance</w:t>
      </w:r>
    </w:p>
    <w:p w14:paraId="7C6AB172" w14:textId="20920248" w:rsidR="001D71E5" w:rsidRDefault="005327BE" w:rsidP="003C28EE">
      <w:pPr>
        <w:spacing w:line="240" w:lineRule="auto"/>
        <w:jc w:val="both"/>
        <w:rPr>
          <w:sz w:val="24"/>
          <w:szCs w:val="24"/>
        </w:rPr>
      </w:pPr>
      <w:r w:rsidRPr="002A68C2">
        <w:rPr>
          <w:sz w:val="24"/>
          <w:szCs w:val="24"/>
        </w:rPr>
        <w:t xml:space="preserve"> </w:t>
      </w:r>
      <w:r w:rsidR="00081B48">
        <w:rPr>
          <w:sz w:val="24"/>
          <w:szCs w:val="24"/>
        </w:rPr>
        <w:t xml:space="preserve">Wicklow County Council </w:t>
      </w:r>
      <w:r w:rsidRPr="002A68C2">
        <w:rPr>
          <w:sz w:val="24"/>
          <w:szCs w:val="24"/>
        </w:rPr>
        <w:t>require a copy</w:t>
      </w:r>
      <w:r w:rsidR="002A68C2">
        <w:rPr>
          <w:sz w:val="24"/>
          <w:szCs w:val="24"/>
        </w:rPr>
        <w:t xml:space="preserve"> of the</w:t>
      </w:r>
      <w:r w:rsidRPr="002A68C2">
        <w:rPr>
          <w:sz w:val="24"/>
          <w:szCs w:val="24"/>
        </w:rPr>
        <w:t xml:space="preserve"> </w:t>
      </w:r>
      <w:r w:rsidR="00081B48">
        <w:rPr>
          <w:sz w:val="24"/>
          <w:szCs w:val="24"/>
        </w:rPr>
        <w:t xml:space="preserve">relevant </w:t>
      </w:r>
      <w:r w:rsidRPr="002A68C2">
        <w:rPr>
          <w:sz w:val="24"/>
          <w:szCs w:val="24"/>
        </w:rPr>
        <w:t xml:space="preserve">insurance policy, cover should exceed €6.5million in respect of public liability and €13m in respect of </w:t>
      </w:r>
      <w:r w:rsidR="002A68C2" w:rsidRPr="002A68C2">
        <w:rPr>
          <w:sz w:val="24"/>
          <w:szCs w:val="24"/>
        </w:rPr>
        <w:t>employer’s</w:t>
      </w:r>
      <w:r w:rsidRPr="002A68C2">
        <w:rPr>
          <w:sz w:val="24"/>
          <w:szCs w:val="24"/>
        </w:rPr>
        <w:t xml:space="preserve"> liability</w:t>
      </w:r>
      <w:r w:rsidR="002A68C2">
        <w:rPr>
          <w:sz w:val="24"/>
          <w:szCs w:val="24"/>
        </w:rPr>
        <w:t>.</w:t>
      </w:r>
      <w:r w:rsidR="00081B48">
        <w:rPr>
          <w:sz w:val="24"/>
          <w:szCs w:val="24"/>
        </w:rPr>
        <w:t xml:space="preserve">  </w:t>
      </w:r>
      <w:r w:rsidR="002A68C2">
        <w:rPr>
          <w:sz w:val="24"/>
          <w:szCs w:val="24"/>
        </w:rPr>
        <w:t xml:space="preserve">The insurance policy must include </w:t>
      </w:r>
      <w:r w:rsidR="002A68C2" w:rsidRPr="00510678">
        <w:rPr>
          <w:sz w:val="24"/>
          <w:szCs w:val="24"/>
        </w:rPr>
        <w:t>an indemnity to Wicklow County Council.</w:t>
      </w:r>
      <w:r w:rsidR="002A68C2">
        <w:rPr>
          <w:sz w:val="24"/>
          <w:szCs w:val="24"/>
        </w:rPr>
        <w:t xml:space="preserve"> </w:t>
      </w:r>
    </w:p>
    <w:p w14:paraId="12EEAA5C" w14:textId="788D3B81" w:rsidR="00907665" w:rsidRDefault="003E581E" w:rsidP="003C28EE">
      <w:pPr>
        <w:pStyle w:val="ListParagraph"/>
        <w:numPr>
          <w:ilvl w:val="0"/>
          <w:numId w:val="4"/>
        </w:numPr>
        <w:spacing w:line="240" w:lineRule="auto"/>
        <w:jc w:val="both"/>
        <w:rPr>
          <w:b/>
          <w:bCs/>
          <w:sz w:val="24"/>
          <w:szCs w:val="24"/>
          <w:u w:val="single"/>
        </w:rPr>
      </w:pPr>
      <w:r w:rsidRPr="003E581E">
        <w:rPr>
          <w:b/>
          <w:bCs/>
          <w:sz w:val="24"/>
          <w:szCs w:val="24"/>
          <w:u w:val="single"/>
        </w:rPr>
        <w:t xml:space="preserve">Drone </w:t>
      </w:r>
      <w:r w:rsidR="00081B48">
        <w:rPr>
          <w:b/>
          <w:bCs/>
          <w:sz w:val="24"/>
          <w:szCs w:val="24"/>
          <w:u w:val="single"/>
        </w:rPr>
        <w:t>U</w:t>
      </w:r>
      <w:r w:rsidRPr="003E581E">
        <w:rPr>
          <w:b/>
          <w:bCs/>
          <w:sz w:val="24"/>
          <w:szCs w:val="24"/>
          <w:u w:val="single"/>
        </w:rPr>
        <w:t>sage</w:t>
      </w:r>
    </w:p>
    <w:p w14:paraId="5A13CEAF" w14:textId="2F42C779" w:rsidR="00907665" w:rsidRDefault="00907665" w:rsidP="001D71E5">
      <w:pPr>
        <w:spacing w:after="0" w:line="240" w:lineRule="auto"/>
        <w:jc w:val="both"/>
        <w:rPr>
          <w:sz w:val="24"/>
          <w:szCs w:val="24"/>
        </w:rPr>
      </w:pPr>
      <w:r w:rsidRPr="00907665">
        <w:rPr>
          <w:sz w:val="24"/>
          <w:szCs w:val="24"/>
        </w:rPr>
        <w:t>W</w:t>
      </w:r>
      <w:r w:rsidR="001D71E5">
        <w:rPr>
          <w:sz w:val="24"/>
          <w:szCs w:val="24"/>
        </w:rPr>
        <w:t>icklow County Council</w:t>
      </w:r>
      <w:r w:rsidRPr="00907665">
        <w:rPr>
          <w:sz w:val="24"/>
          <w:szCs w:val="24"/>
        </w:rPr>
        <w:t xml:space="preserve"> will require –</w:t>
      </w:r>
    </w:p>
    <w:p w14:paraId="70D94416" w14:textId="3B13EF73" w:rsidR="00907665" w:rsidRPr="007816A0" w:rsidRDefault="00510678" w:rsidP="001D71E5">
      <w:pPr>
        <w:pStyle w:val="ListParagraph"/>
        <w:numPr>
          <w:ilvl w:val="0"/>
          <w:numId w:val="9"/>
        </w:numPr>
        <w:spacing w:after="0" w:line="240" w:lineRule="auto"/>
        <w:jc w:val="both"/>
        <w:rPr>
          <w:rFonts w:cstheme="minorHAnsi"/>
          <w:sz w:val="24"/>
          <w:szCs w:val="24"/>
        </w:rPr>
      </w:pPr>
      <w:r w:rsidRPr="007816A0">
        <w:rPr>
          <w:sz w:val="24"/>
          <w:szCs w:val="24"/>
        </w:rPr>
        <w:t>P</w:t>
      </w:r>
      <w:r w:rsidR="00907665" w:rsidRPr="007816A0">
        <w:rPr>
          <w:sz w:val="24"/>
          <w:szCs w:val="24"/>
        </w:rPr>
        <w:t xml:space="preserve">roof of </w:t>
      </w:r>
      <w:r w:rsidR="00907665" w:rsidRPr="007816A0">
        <w:rPr>
          <w:rFonts w:cstheme="minorHAnsi"/>
          <w:sz w:val="24"/>
          <w:szCs w:val="24"/>
        </w:rPr>
        <w:t xml:space="preserve">permission from the </w:t>
      </w:r>
      <w:r w:rsidR="001D71E5" w:rsidRPr="007816A0">
        <w:rPr>
          <w:rFonts w:cstheme="minorHAnsi"/>
          <w:sz w:val="24"/>
          <w:szCs w:val="24"/>
        </w:rPr>
        <w:t xml:space="preserve">Irish </w:t>
      </w:r>
      <w:r w:rsidR="00907665" w:rsidRPr="007816A0">
        <w:rPr>
          <w:rFonts w:cstheme="minorHAnsi"/>
          <w:sz w:val="24"/>
          <w:szCs w:val="24"/>
        </w:rPr>
        <w:t xml:space="preserve">Aviation Authority if you are using a drone to film. </w:t>
      </w:r>
      <w:r w:rsidR="001D71E5" w:rsidRPr="007816A0">
        <w:rPr>
          <w:rFonts w:cstheme="minorHAnsi"/>
          <w:sz w:val="24"/>
          <w:szCs w:val="24"/>
        </w:rPr>
        <w:t>(</w:t>
      </w:r>
      <w:r w:rsidR="001D71E5" w:rsidRPr="007816A0">
        <w:rPr>
          <w:rFonts w:cstheme="minorHAnsi"/>
          <w:color w:val="000000"/>
          <w:sz w:val="24"/>
          <w:szCs w:val="24"/>
          <w:shd w:val="clear" w:color="auto" w:fill="FFFFFF"/>
        </w:rPr>
        <w:t>All drones over 1kg in weight must be registered with the Irish Aviation Authority). </w:t>
      </w:r>
    </w:p>
    <w:p w14:paraId="5D5DE370" w14:textId="40D59D6B" w:rsidR="00500772" w:rsidRDefault="00907665" w:rsidP="003C28EE">
      <w:pPr>
        <w:pStyle w:val="ListParagraph"/>
        <w:numPr>
          <w:ilvl w:val="0"/>
          <w:numId w:val="9"/>
        </w:numPr>
        <w:spacing w:after="0" w:line="240" w:lineRule="auto"/>
        <w:jc w:val="both"/>
        <w:rPr>
          <w:rFonts w:cstheme="minorHAnsi"/>
          <w:sz w:val="24"/>
          <w:szCs w:val="24"/>
        </w:rPr>
      </w:pPr>
      <w:r w:rsidRPr="001D71E5">
        <w:rPr>
          <w:rFonts w:cstheme="minorHAnsi"/>
          <w:sz w:val="24"/>
          <w:szCs w:val="24"/>
        </w:rPr>
        <w:t>Evidence of drone operations licence and Insurance</w:t>
      </w:r>
      <w:r w:rsidR="00081B48" w:rsidRPr="001D71E5">
        <w:rPr>
          <w:rFonts w:cstheme="minorHAnsi"/>
          <w:sz w:val="24"/>
          <w:szCs w:val="24"/>
        </w:rPr>
        <w:t>.</w:t>
      </w:r>
      <w:r w:rsidRPr="001D71E5">
        <w:rPr>
          <w:rFonts w:cstheme="minorHAnsi"/>
          <w:sz w:val="24"/>
          <w:szCs w:val="24"/>
        </w:rPr>
        <w:t xml:space="preserve"> </w:t>
      </w:r>
    </w:p>
    <w:p w14:paraId="5E04F393" w14:textId="77777777" w:rsidR="001F7BEA" w:rsidRPr="001F7BEA" w:rsidRDefault="001F7BEA" w:rsidP="001F7BEA">
      <w:pPr>
        <w:pStyle w:val="ListParagraph"/>
        <w:spacing w:after="0" w:line="240" w:lineRule="auto"/>
        <w:jc w:val="both"/>
        <w:rPr>
          <w:rFonts w:cstheme="minorHAnsi"/>
          <w:sz w:val="24"/>
          <w:szCs w:val="24"/>
        </w:rPr>
      </w:pPr>
    </w:p>
    <w:p w14:paraId="2BA5C902" w14:textId="62822A43" w:rsidR="00500772" w:rsidRDefault="00500772" w:rsidP="003C28EE">
      <w:pPr>
        <w:pStyle w:val="ListParagraph"/>
        <w:numPr>
          <w:ilvl w:val="0"/>
          <w:numId w:val="4"/>
        </w:numPr>
        <w:spacing w:line="240" w:lineRule="auto"/>
        <w:jc w:val="both"/>
        <w:rPr>
          <w:b/>
          <w:bCs/>
          <w:sz w:val="24"/>
          <w:szCs w:val="24"/>
          <w:u w:val="single"/>
        </w:rPr>
      </w:pPr>
      <w:r w:rsidRPr="00500772">
        <w:rPr>
          <w:b/>
          <w:bCs/>
          <w:sz w:val="24"/>
          <w:szCs w:val="24"/>
          <w:u w:val="single"/>
        </w:rPr>
        <w:t>Traffic Management</w:t>
      </w:r>
    </w:p>
    <w:p w14:paraId="17E81A65" w14:textId="77777777" w:rsidR="003C28EE" w:rsidRDefault="00500772" w:rsidP="003C28EE">
      <w:pPr>
        <w:spacing w:line="240" w:lineRule="auto"/>
        <w:jc w:val="both"/>
        <w:rPr>
          <w:sz w:val="24"/>
          <w:szCs w:val="24"/>
        </w:rPr>
      </w:pPr>
      <w:r w:rsidRPr="00500772">
        <w:rPr>
          <w:sz w:val="24"/>
          <w:szCs w:val="24"/>
        </w:rPr>
        <w:t>In the event that there will be disruption to the normal flow of traffic in the area</w:t>
      </w:r>
      <w:r w:rsidR="003C28EE">
        <w:rPr>
          <w:sz w:val="24"/>
          <w:szCs w:val="24"/>
        </w:rPr>
        <w:t>:</w:t>
      </w:r>
    </w:p>
    <w:p w14:paraId="5913924F" w14:textId="0258AC55" w:rsidR="003C28EE" w:rsidRPr="0031614F" w:rsidRDefault="0031614F" w:rsidP="003C28EE">
      <w:pPr>
        <w:pStyle w:val="ListParagraph"/>
        <w:numPr>
          <w:ilvl w:val="0"/>
          <w:numId w:val="16"/>
        </w:numPr>
        <w:spacing w:line="240" w:lineRule="auto"/>
        <w:jc w:val="both"/>
        <w:rPr>
          <w:rFonts w:cstheme="minorHAnsi"/>
          <w:sz w:val="24"/>
          <w:szCs w:val="24"/>
        </w:rPr>
      </w:pPr>
      <w:r>
        <w:rPr>
          <w:rFonts w:cstheme="minorHAnsi"/>
          <w:sz w:val="24"/>
          <w:szCs w:val="24"/>
        </w:rPr>
        <w:t>T</w:t>
      </w:r>
      <w:r w:rsidR="00500772" w:rsidRPr="0031614F">
        <w:rPr>
          <w:rFonts w:cstheme="minorHAnsi"/>
          <w:sz w:val="24"/>
          <w:szCs w:val="24"/>
        </w:rPr>
        <w:t xml:space="preserve">he production company is obliged to liaise with the local Gardai. </w:t>
      </w:r>
      <w:r w:rsidR="003C28EE" w:rsidRPr="0031614F">
        <w:rPr>
          <w:rFonts w:cstheme="minorHAnsi"/>
          <w:sz w:val="24"/>
          <w:szCs w:val="24"/>
        </w:rPr>
        <w:t xml:space="preserve"> </w:t>
      </w:r>
    </w:p>
    <w:p w14:paraId="3732024A" w14:textId="0803DA6A" w:rsidR="0031614F" w:rsidRDefault="0031614F" w:rsidP="0031614F">
      <w:pPr>
        <w:pStyle w:val="ListParagraph"/>
        <w:numPr>
          <w:ilvl w:val="0"/>
          <w:numId w:val="16"/>
        </w:numPr>
        <w:spacing w:line="240" w:lineRule="auto"/>
        <w:jc w:val="both"/>
        <w:rPr>
          <w:rFonts w:cstheme="minorHAnsi"/>
          <w:sz w:val="24"/>
          <w:szCs w:val="24"/>
        </w:rPr>
      </w:pPr>
      <w:r w:rsidRPr="0031614F">
        <w:rPr>
          <w:rFonts w:cstheme="minorHAnsi"/>
          <w:sz w:val="24"/>
          <w:szCs w:val="24"/>
        </w:rPr>
        <w:t xml:space="preserve">A </w:t>
      </w:r>
      <w:r w:rsidRPr="0031614F">
        <w:rPr>
          <w:rFonts w:cstheme="minorHAnsi"/>
          <w:b/>
          <w:bCs/>
          <w:sz w:val="24"/>
          <w:szCs w:val="24"/>
        </w:rPr>
        <w:t>Traffic Management Plan</w:t>
      </w:r>
      <w:r w:rsidRPr="0031614F">
        <w:rPr>
          <w:rFonts w:cstheme="minorHAnsi"/>
          <w:sz w:val="24"/>
          <w:szCs w:val="24"/>
        </w:rPr>
        <w:t>, designed and maintained on site as required by the current Chapter 8 of the Traffic Signs Manual, must be submitted to Wicklow County Council with this application.</w:t>
      </w:r>
    </w:p>
    <w:p w14:paraId="3A7F96F8" w14:textId="04FB89D9" w:rsidR="0048500F" w:rsidRPr="007816A0" w:rsidRDefault="001D71E5" w:rsidP="001D71E5">
      <w:pPr>
        <w:pStyle w:val="ListParagraph"/>
        <w:numPr>
          <w:ilvl w:val="0"/>
          <w:numId w:val="16"/>
        </w:numPr>
        <w:spacing w:line="240" w:lineRule="auto"/>
        <w:jc w:val="both"/>
        <w:rPr>
          <w:rFonts w:cstheme="minorHAnsi"/>
          <w:sz w:val="24"/>
          <w:szCs w:val="24"/>
        </w:rPr>
      </w:pPr>
      <w:r w:rsidRPr="007816A0">
        <w:rPr>
          <w:rFonts w:cstheme="minorHAnsi"/>
          <w:sz w:val="24"/>
          <w:szCs w:val="24"/>
        </w:rPr>
        <w:t>All</w:t>
      </w:r>
      <w:r w:rsidR="00B36F9A" w:rsidRPr="007816A0">
        <w:rPr>
          <w:rFonts w:cstheme="minorHAnsi"/>
          <w:sz w:val="24"/>
          <w:szCs w:val="24"/>
        </w:rPr>
        <w:t xml:space="preserve"> vehicles </w:t>
      </w:r>
      <w:r w:rsidRPr="007816A0">
        <w:rPr>
          <w:rFonts w:cstheme="minorHAnsi"/>
          <w:sz w:val="24"/>
          <w:szCs w:val="24"/>
        </w:rPr>
        <w:t>must be parked legally and must not block driveways, footpaths or cycleways or otherwise obstruct private properties or road users.</w:t>
      </w:r>
    </w:p>
    <w:p w14:paraId="72B59F9F" w14:textId="77777777" w:rsidR="0048500F" w:rsidRPr="0048500F" w:rsidRDefault="0048500F" w:rsidP="0048500F">
      <w:pPr>
        <w:pStyle w:val="ListParagraph"/>
        <w:spacing w:line="240" w:lineRule="auto"/>
        <w:ind w:left="780"/>
        <w:jc w:val="both"/>
        <w:rPr>
          <w:sz w:val="24"/>
          <w:szCs w:val="24"/>
        </w:rPr>
      </w:pPr>
    </w:p>
    <w:p w14:paraId="51890825" w14:textId="24EDC6E2" w:rsidR="00500772" w:rsidRDefault="00C45850" w:rsidP="003C28EE">
      <w:pPr>
        <w:pStyle w:val="ListParagraph"/>
        <w:numPr>
          <w:ilvl w:val="0"/>
          <w:numId w:val="4"/>
        </w:numPr>
        <w:spacing w:line="240" w:lineRule="auto"/>
        <w:jc w:val="both"/>
        <w:rPr>
          <w:b/>
          <w:bCs/>
          <w:sz w:val="24"/>
          <w:szCs w:val="24"/>
          <w:u w:val="single"/>
        </w:rPr>
      </w:pPr>
      <w:r>
        <w:rPr>
          <w:b/>
          <w:bCs/>
          <w:sz w:val="24"/>
          <w:szCs w:val="24"/>
          <w:u w:val="single"/>
        </w:rPr>
        <w:t>Road Closures</w:t>
      </w:r>
    </w:p>
    <w:p w14:paraId="73D29D20" w14:textId="77777777" w:rsidR="00B36F9A" w:rsidRDefault="00B36F9A" w:rsidP="00B36F9A">
      <w:pPr>
        <w:pStyle w:val="ListParagraph"/>
        <w:numPr>
          <w:ilvl w:val="0"/>
          <w:numId w:val="17"/>
        </w:numPr>
        <w:spacing w:line="240" w:lineRule="auto"/>
        <w:jc w:val="both"/>
        <w:rPr>
          <w:sz w:val="24"/>
          <w:szCs w:val="24"/>
        </w:rPr>
      </w:pPr>
      <w:r w:rsidRPr="00B36F9A">
        <w:rPr>
          <w:sz w:val="24"/>
          <w:szCs w:val="24"/>
        </w:rPr>
        <w:t>There is an application form and a formal procedure to be carried out in order to close any public road. The application process will take eight weeks minimum.</w:t>
      </w:r>
    </w:p>
    <w:p w14:paraId="09BE8C48" w14:textId="1482AA79" w:rsidR="00B36F9A" w:rsidRPr="00B36F9A" w:rsidRDefault="00B36F9A" w:rsidP="00B36F9A">
      <w:pPr>
        <w:pStyle w:val="ListParagraph"/>
        <w:spacing w:line="240" w:lineRule="auto"/>
        <w:rPr>
          <w:sz w:val="24"/>
          <w:szCs w:val="24"/>
        </w:rPr>
      </w:pPr>
      <w:r w:rsidRPr="00B36F9A">
        <w:rPr>
          <w:sz w:val="24"/>
          <w:szCs w:val="24"/>
        </w:rPr>
        <w:t xml:space="preserve">A copy of the application form can be accessed here: </w:t>
      </w:r>
      <w:hyperlink r:id="rId7" w:history="1">
        <w:r w:rsidRPr="00B36F9A">
          <w:rPr>
            <w:rStyle w:val="Hyperlink"/>
            <w:sz w:val="24"/>
            <w:szCs w:val="24"/>
          </w:rPr>
          <w:t>https://www.wicklow.ie/Portals/0/adam/Documents/NSLQuZ_I3Ee8TzsXhAP2kA/Link/Application%20form%20Road%20Closure-1.pdf</w:t>
        </w:r>
      </w:hyperlink>
      <w:r w:rsidRPr="00B36F9A">
        <w:rPr>
          <w:sz w:val="24"/>
          <w:szCs w:val="24"/>
        </w:rPr>
        <w:t xml:space="preserve"> </w:t>
      </w:r>
    </w:p>
    <w:p w14:paraId="50F39ADA" w14:textId="77777777" w:rsidR="00B36F9A" w:rsidRDefault="00B36F9A" w:rsidP="00B36F9A">
      <w:pPr>
        <w:pStyle w:val="ListParagraph"/>
        <w:spacing w:line="240" w:lineRule="auto"/>
        <w:ind w:left="1080"/>
        <w:jc w:val="both"/>
        <w:rPr>
          <w:b/>
          <w:bCs/>
          <w:sz w:val="24"/>
          <w:szCs w:val="24"/>
          <w:u w:val="single"/>
        </w:rPr>
      </w:pPr>
    </w:p>
    <w:p w14:paraId="0C5DD3C4" w14:textId="151D0D07" w:rsidR="00B36F9A" w:rsidRDefault="00B36F9A" w:rsidP="003C28EE">
      <w:pPr>
        <w:pStyle w:val="ListParagraph"/>
        <w:numPr>
          <w:ilvl w:val="0"/>
          <w:numId w:val="4"/>
        </w:numPr>
        <w:spacing w:line="240" w:lineRule="auto"/>
        <w:jc w:val="both"/>
        <w:rPr>
          <w:b/>
          <w:bCs/>
          <w:sz w:val="24"/>
          <w:szCs w:val="24"/>
          <w:u w:val="single"/>
        </w:rPr>
      </w:pPr>
      <w:r>
        <w:rPr>
          <w:b/>
          <w:bCs/>
          <w:sz w:val="24"/>
          <w:szCs w:val="24"/>
          <w:u w:val="single"/>
        </w:rPr>
        <w:t>Environmental Nuisance</w:t>
      </w:r>
    </w:p>
    <w:p w14:paraId="7B783437" w14:textId="4778BB3F" w:rsidR="00B36F9A" w:rsidRPr="007816A0" w:rsidRDefault="00B36F9A" w:rsidP="004E443D">
      <w:pPr>
        <w:pStyle w:val="ListParagraph"/>
        <w:numPr>
          <w:ilvl w:val="0"/>
          <w:numId w:val="17"/>
        </w:numPr>
        <w:rPr>
          <w:sz w:val="24"/>
          <w:szCs w:val="24"/>
        </w:rPr>
      </w:pPr>
      <w:r w:rsidRPr="007816A0">
        <w:rPr>
          <w:sz w:val="24"/>
          <w:szCs w:val="24"/>
        </w:rPr>
        <w:t xml:space="preserve">Noise generated by filming and film-related activities should be maintained below 55dB(A) Leq (1 hour), as serious annoyance can be expected above this level.  Outside of 8am to 7pm this level should not exceed </w:t>
      </w:r>
      <w:r w:rsidR="007816A0" w:rsidRPr="007816A0">
        <w:rPr>
          <w:sz w:val="24"/>
          <w:szCs w:val="24"/>
        </w:rPr>
        <w:t>4</w:t>
      </w:r>
      <w:r w:rsidRPr="007816A0">
        <w:rPr>
          <w:sz w:val="24"/>
          <w:szCs w:val="24"/>
        </w:rPr>
        <w:t xml:space="preserve">5dB(A) Leq (1 hour). </w:t>
      </w:r>
    </w:p>
    <w:p w14:paraId="75954C81" w14:textId="47BB6756" w:rsidR="00B36F9A" w:rsidRPr="007816A0" w:rsidRDefault="00B36F9A" w:rsidP="004E443D">
      <w:pPr>
        <w:pStyle w:val="ListParagraph"/>
        <w:numPr>
          <w:ilvl w:val="0"/>
          <w:numId w:val="17"/>
        </w:numPr>
        <w:rPr>
          <w:sz w:val="24"/>
          <w:szCs w:val="24"/>
        </w:rPr>
      </w:pPr>
      <w:r w:rsidRPr="007816A0">
        <w:rPr>
          <w:sz w:val="24"/>
          <w:szCs w:val="24"/>
        </w:rPr>
        <w:t>Activities likely to cause nuisance should not take place outside of the hours of 8am to 7pm. Weekend and public holiday activity should be avoided where possible.</w:t>
      </w:r>
    </w:p>
    <w:p w14:paraId="7BA4F6E8" w14:textId="3AADBD07" w:rsidR="00B36F9A" w:rsidRPr="007816A0" w:rsidRDefault="00B36F9A" w:rsidP="00B36F9A">
      <w:pPr>
        <w:pStyle w:val="ListParagraph"/>
        <w:numPr>
          <w:ilvl w:val="0"/>
          <w:numId w:val="17"/>
        </w:numPr>
        <w:spacing w:after="0" w:line="240" w:lineRule="auto"/>
        <w:contextualSpacing w:val="0"/>
        <w:rPr>
          <w:sz w:val="24"/>
          <w:szCs w:val="24"/>
        </w:rPr>
      </w:pPr>
      <w:r w:rsidRPr="007816A0">
        <w:rPr>
          <w:sz w:val="24"/>
          <w:szCs w:val="24"/>
        </w:rPr>
        <w:t>Engines should not be idling on site</w:t>
      </w:r>
      <w:r w:rsidR="001D71E5" w:rsidRPr="007816A0">
        <w:rPr>
          <w:sz w:val="24"/>
          <w:szCs w:val="24"/>
        </w:rPr>
        <w:t>.</w:t>
      </w:r>
    </w:p>
    <w:p w14:paraId="02A120D7" w14:textId="3639869E" w:rsidR="00B36F9A" w:rsidRPr="007816A0" w:rsidRDefault="00B36F9A" w:rsidP="00B36F9A">
      <w:pPr>
        <w:pStyle w:val="ListParagraph"/>
        <w:numPr>
          <w:ilvl w:val="0"/>
          <w:numId w:val="17"/>
        </w:numPr>
        <w:spacing w:after="0" w:line="240" w:lineRule="auto"/>
        <w:contextualSpacing w:val="0"/>
        <w:rPr>
          <w:sz w:val="24"/>
          <w:szCs w:val="24"/>
        </w:rPr>
      </w:pPr>
      <w:r w:rsidRPr="007816A0">
        <w:rPr>
          <w:sz w:val="24"/>
          <w:szCs w:val="24"/>
        </w:rPr>
        <w:t>Generators should not run through the night (silent generators should be used, if possible)</w:t>
      </w:r>
      <w:r w:rsidR="001D71E5" w:rsidRPr="007816A0">
        <w:rPr>
          <w:sz w:val="24"/>
          <w:szCs w:val="24"/>
        </w:rPr>
        <w:t>.</w:t>
      </w:r>
    </w:p>
    <w:p w14:paraId="7A7583A3" w14:textId="57EE2367" w:rsidR="00B36F9A" w:rsidRPr="007816A0" w:rsidRDefault="00B36F9A" w:rsidP="00B36F9A">
      <w:pPr>
        <w:pStyle w:val="ListParagraph"/>
        <w:numPr>
          <w:ilvl w:val="0"/>
          <w:numId w:val="17"/>
        </w:numPr>
        <w:spacing w:after="0" w:line="240" w:lineRule="auto"/>
        <w:contextualSpacing w:val="0"/>
        <w:rPr>
          <w:sz w:val="24"/>
          <w:szCs w:val="24"/>
        </w:rPr>
      </w:pPr>
      <w:r w:rsidRPr="007816A0">
        <w:rPr>
          <w:sz w:val="24"/>
          <w:szCs w:val="24"/>
        </w:rPr>
        <w:t>Lighting should be managed and directed to avoid illuminating private property</w:t>
      </w:r>
      <w:r w:rsidR="001D71E5" w:rsidRPr="007816A0">
        <w:rPr>
          <w:sz w:val="24"/>
          <w:szCs w:val="24"/>
        </w:rPr>
        <w:t>.</w:t>
      </w:r>
    </w:p>
    <w:p w14:paraId="0947F284" w14:textId="65D1159C" w:rsidR="00B36F9A" w:rsidRPr="007816A0" w:rsidRDefault="00B36F9A" w:rsidP="00B36F9A">
      <w:pPr>
        <w:pStyle w:val="ListParagraph"/>
        <w:numPr>
          <w:ilvl w:val="0"/>
          <w:numId w:val="17"/>
        </w:numPr>
        <w:spacing w:after="0" w:line="240" w:lineRule="auto"/>
        <w:contextualSpacing w:val="0"/>
        <w:rPr>
          <w:sz w:val="24"/>
          <w:szCs w:val="24"/>
        </w:rPr>
      </w:pPr>
      <w:r w:rsidRPr="007816A0">
        <w:rPr>
          <w:sz w:val="24"/>
          <w:szCs w:val="24"/>
        </w:rPr>
        <w:t>The number of vehicles and plant on site should be minimised</w:t>
      </w:r>
      <w:r w:rsidR="001D71E5" w:rsidRPr="007816A0">
        <w:rPr>
          <w:sz w:val="24"/>
          <w:szCs w:val="24"/>
        </w:rPr>
        <w:t>.</w:t>
      </w:r>
    </w:p>
    <w:p w14:paraId="168990D9" w14:textId="2136F0CB" w:rsidR="00B36F9A" w:rsidRPr="007816A0" w:rsidRDefault="00B36F9A" w:rsidP="00B36F9A">
      <w:pPr>
        <w:pStyle w:val="ListParagraph"/>
        <w:numPr>
          <w:ilvl w:val="0"/>
          <w:numId w:val="17"/>
        </w:numPr>
        <w:spacing w:after="0" w:line="240" w:lineRule="auto"/>
        <w:contextualSpacing w:val="0"/>
        <w:rPr>
          <w:sz w:val="24"/>
          <w:szCs w:val="24"/>
        </w:rPr>
      </w:pPr>
      <w:r w:rsidRPr="007816A0">
        <w:rPr>
          <w:sz w:val="24"/>
          <w:szCs w:val="24"/>
        </w:rPr>
        <w:t>Locations for welfare facilities, canteens, etc should be selected to minimise potential for disturbance</w:t>
      </w:r>
      <w:r w:rsidR="001D71E5" w:rsidRPr="007816A0">
        <w:rPr>
          <w:sz w:val="24"/>
          <w:szCs w:val="24"/>
        </w:rPr>
        <w:t>.</w:t>
      </w:r>
    </w:p>
    <w:p w14:paraId="3CEA2CF4" w14:textId="7ECB5FE2" w:rsidR="00F458E0" w:rsidRDefault="00F458E0" w:rsidP="003C28EE">
      <w:pPr>
        <w:spacing w:line="240" w:lineRule="auto"/>
        <w:jc w:val="both"/>
        <w:rPr>
          <w:sz w:val="24"/>
          <w:szCs w:val="24"/>
        </w:rPr>
      </w:pPr>
    </w:p>
    <w:p w14:paraId="3406ECC7" w14:textId="544A1560" w:rsidR="00387BB2" w:rsidRPr="00387BB2" w:rsidRDefault="00F458E0" w:rsidP="00387BB2">
      <w:pPr>
        <w:pStyle w:val="ListParagraph"/>
        <w:numPr>
          <w:ilvl w:val="0"/>
          <w:numId w:val="4"/>
        </w:numPr>
        <w:spacing w:line="240" w:lineRule="auto"/>
        <w:jc w:val="both"/>
        <w:rPr>
          <w:sz w:val="24"/>
          <w:szCs w:val="24"/>
        </w:rPr>
      </w:pPr>
      <w:r w:rsidRPr="00F458E0">
        <w:rPr>
          <w:b/>
          <w:bCs/>
          <w:sz w:val="24"/>
          <w:szCs w:val="24"/>
          <w:u w:val="single"/>
        </w:rPr>
        <w:t>Credits</w:t>
      </w:r>
      <w:r w:rsidR="00CC2E29">
        <w:rPr>
          <w:b/>
          <w:bCs/>
          <w:sz w:val="24"/>
          <w:szCs w:val="24"/>
          <w:u w:val="single"/>
        </w:rPr>
        <w:t xml:space="preserve"> &amp; Use of Imagery </w:t>
      </w:r>
    </w:p>
    <w:p w14:paraId="1E947553" w14:textId="544A1560" w:rsidR="008E0EC9" w:rsidRPr="00454AAE" w:rsidRDefault="00454AAE" w:rsidP="003C28EE">
      <w:pPr>
        <w:pStyle w:val="ListParagraph"/>
        <w:numPr>
          <w:ilvl w:val="0"/>
          <w:numId w:val="12"/>
        </w:numPr>
        <w:spacing w:line="240" w:lineRule="auto"/>
        <w:jc w:val="both"/>
        <w:rPr>
          <w:sz w:val="24"/>
          <w:szCs w:val="24"/>
        </w:rPr>
      </w:pPr>
      <w:r w:rsidRPr="00454AAE">
        <w:rPr>
          <w:sz w:val="24"/>
          <w:szCs w:val="24"/>
        </w:rPr>
        <w:t>Production</w:t>
      </w:r>
      <w:r w:rsidR="008E0EC9" w:rsidRPr="00454AAE">
        <w:rPr>
          <w:sz w:val="24"/>
          <w:szCs w:val="24"/>
        </w:rPr>
        <w:t xml:space="preserve"> company to facilitate </w:t>
      </w:r>
      <w:r w:rsidRPr="00454AAE">
        <w:rPr>
          <w:sz w:val="24"/>
          <w:szCs w:val="24"/>
        </w:rPr>
        <w:t>Photo</w:t>
      </w:r>
      <w:r w:rsidR="008E0EC9" w:rsidRPr="00454AAE">
        <w:rPr>
          <w:sz w:val="24"/>
          <w:szCs w:val="24"/>
        </w:rPr>
        <w:t xml:space="preserve"> opportunities with Screen </w:t>
      </w:r>
      <w:r w:rsidR="00510678">
        <w:rPr>
          <w:sz w:val="24"/>
          <w:szCs w:val="24"/>
        </w:rPr>
        <w:t xml:space="preserve">Wicklow </w:t>
      </w:r>
      <w:r w:rsidR="008E0EC9" w:rsidRPr="00454AAE">
        <w:rPr>
          <w:sz w:val="24"/>
          <w:szCs w:val="24"/>
        </w:rPr>
        <w:t>during filming on location</w:t>
      </w:r>
      <w:r w:rsidR="00510678">
        <w:rPr>
          <w:sz w:val="24"/>
          <w:szCs w:val="24"/>
        </w:rPr>
        <w:t>.</w:t>
      </w:r>
    </w:p>
    <w:p w14:paraId="1A2AF8CB" w14:textId="3ACEAE21" w:rsidR="008E0EC9" w:rsidRPr="00454AAE" w:rsidRDefault="008E0EC9" w:rsidP="003C28EE">
      <w:pPr>
        <w:pStyle w:val="ListParagraph"/>
        <w:numPr>
          <w:ilvl w:val="0"/>
          <w:numId w:val="12"/>
        </w:numPr>
        <w:spacing w:line="240" w:lineRule="auto"/>
        <w:jc w:val="both"/>
        <w:rPr>
          <w:sz w:val="24"/>
          <w:szCs w:val="24"/>
        </w:rPr>
      </w:pPr>
      <w:r w:rsidRPr="00454AAE">
        <w:rPr>
          <w:sz w:val="24"/>
          <w:szCs w:val="24"/>
        </w:rPr>
        <w:t xml:space="preserve">Production company to </w:t>
      </w:r>
      <w:r w:rsidR="00B060C3">
        <w:rPr>
          <w:sz w:val="24"/>
          <w:szCs w:val="24"/>
        </w:rPr>
        <w:t>su</w:t>
      </w:r>
      <w:r w:rsidRPr="00454AAE">
        <w:rPr>
          <w:sz w:val="24"/>
          <w:szCs w:val="24"/>
        </w:rPr>
        <w:t xml:space="preserve">pply and allow use of promotional imagery/ </w:t>
      </w:r>
      <w:r w:rsidR="00B060C3">
        <w:rPr>
          <w:sz w:val="24"/>
          <w:szCs w:val="24"/>
        </w:rPr>
        <w:t>v</w:t>
      </w:r>
      <w:r w:rsidRPr="00454AAE">
        <w:rPr>
          <w:sz w:val="24"/>
          <w:szCs w:val="24"/>
        </w:rPr>
        <w:t xml:space="preserve">ideos to </w:t>
      </w:r>
      <w:r w:rsidR="00081B48">
        <w:rPr>
          <w:sz w:val="24"/>
          <w:szCs w:val="24"/>
        </w:rPr>
        <w:t xml:space="preserve">Screen Wicklow. </w:t>
      </w:r>
    </w:p>
    <w:p w14:paraId="259A332B" w14:textId="0DCC642F" w:rsidR="00AD40BA" w:rsidRPr="00B234FC" w:rsidRDefault="00F458E0" w:rsidP="00B234FC">
      <w:pPr>
        <w:pStyle w:val="ListParagraph"/>
        <w:numPr>
          <w:ilvl w:val="0"/>
          <w:numId w:val="12"/>
        </w:numPr>
        <w:spacing w:line="240" w:lineRule="auto"/>
        <w:jc w:val="both"/>
        <w:rPr>
          <w:sz w:val="24"/>
          <w:szCs w:val="24"/>
        </w:rPr>
      </w:pPr>
      <w:r w:rsidRPr="00454AAE">
        <w:rPr>
          <w:sz w:val="24"/>
          <w:szCs w:val="24"/>
        </w:rPr>
        <w:t xml:space="preserve">Wicklow County Council to be acknowledged in the credits. </w:t>
      </w:r>
    </w:p>
    <w:p w14:paraId="60AAAE39" w14:textId="77777777" w:rsidR="00387BB2" w:rsidRPr="00387BB2" w:rsidRDefault="00387BB2" w:rsidP="00387BB2">
      <w:pPr>
        <w:pStyle w:val="ListParagraph"/>
        <w:spacing w:line="240" w:lineRule="auto"/>
        <w:jc w:val="both"/>
        <w:rPr>
          <w:sz w:val="24"/>
          <w:szCs w:val="24"/>
        </w:rPr>
      </w:pPr>
    </w:p>
    <w:p w14:paraId="3F97B77A" w14:textId="1E56A2E7" w:rsidR="00454AAE" w:rsidRPr="00454AAE" w:rsidRDefault="00C90E57" w:rsidP="003C28EE">
      <w:pPr>
        <w:pStyle w:val="ListParagraph"/>
        <w:numPr>
          <w:ilvl w:val="0"/>
          <w:numId w:val="4"/>
        </w:numPr>
        <w:spacing w:line="240" w:lineRule="auto"/>
        <w:jc w:val="both"/>
        <w:rPr>
          <w:b/>
          <w:bCs/>
          <w:sz w:val="24"/>
          <w:szCs w:val="24"/>
          <w:u w:val="single"/>
        </w:rPr>
      </w:pPr>
      <w:r w:rsidRPr="00C90E57">
        <w:rPr>
          <w:b/>
          <w:bCs/>
          <w:sz w:val="24"/>
          <w:szCs w:val="24"/>
          <w:u w:val="single"/>
        </w:rPr>
        <w:t xml:space="preserve">Filming on beaches </w:t>
      </w:r>
    </w:p>
    <w:p w14:paraId="48E7C125" w14:textId="006ECA65" w:rsidR="00DF28B6" w:rsidRPr="00DF28B6" w:rsidRDefault="00C90E57" w:rsidP="003C28EE">
      <w:pPr>
        <w:pStyle w:val="ListParagraph"/>
        <w:numPr>
          <w:ilvl w:val="0"/>
          <w:numId w:val="11"/>
        </w:numPr>
        <w:spacing w:line="240" w:lineRule="auto"/>
        <w:jc w:val="both"/>
        <w:rPr>
          <w:sz w:val="24"/>
          <w:szCs w:val="24"/>
        </w:rPr>
      </w:pPr>
      <w:r w:rsidRPr="00DF28B6">
        <w:rPr>
          <w:sz w:val="24"/>
          <w:szCs w:val="24"/>
        </w:rPr>
        <w:t xml:space="preserve">Beach &amp; Foreshore Bye-laws must be strictly adhered to. </w:t>
      </w:r>
    </w:p>
    <w:p w14:paraId="35573ADE" w14:textId="13AB1E49" w:rsidR="00DF28B6" w:rsidRPr="00DF28B6" w:rsidRDefault="00DF28B6" w:rsidP="003C28EE">
      <w:pPr>
        <w:pStyle w:val="ListParagraph"/>
        <w:numPr>
          <w:ilvl w:val="0"/>
          <w:numId w:val="11"/>
        </w:numPr>
        <w:spacing w:line="240" w:lineRule="auto"/>
        <w:jc w:val="both"/>
        <w:rPr>
          <w:sz w:val="24"/>
          <w:szCs w:val="24"/>
        </w:rPr>
      </w:pPr>
      <w:r w:rsidRPr="00DF28B6">
        <w:rPr>
          <w:sz w:val="24"/>
          <w:szCs w:val="24"/>
        </w:rPr>
        <w:t xml:space="preserve">The beach must be left free of litter and in the same condition </w:t>
      </w:r>
      <w:r w:rsidR="00081B48">
        <w:rPr>
          <w:sz w:val="24"/>
          <w:szCs w:val="24"/>
        </w:rPr>
        <w:t xml:space="preserve">as </w:t>
      </w:r>
      <w:r w:rsidRPr="00DF28B6">
        <w:rPr>
          <w:sz w:val="24"/>
          <w:szCs w:val="24"/>
        </w:rPr>
        <w:t xml:space="preserve">when entered. </w:t>
      </w:r>
    </w:p>
    <w:p w14:paraId="2F650218" w14:textId="2CD32267" w:rsidR="00DF28B6" w:rsidRPr="00DF28B6" w:rsidRDefault="00DF28B6" w:rsidP="003C28EE">
      <w:pPr>
        <w:pStyle w:val="ListParagraph"/>
        <w:numPr>
          <w:ilvl w:val="0"/>
          <w:numId w:val="11"/>
        </w:numPr>
        <w:spacing w:line="240" w:lineRule="auto"/>
        <w:jc w:val="both"/>
        <w:rPr>
          <w:sz w:val="24"/>
          <w:szCs w:val="24"/>
        </w:rPr>
      </w:pPr>
      <w:r w:rsidRPr="00DF28B6">
        <w:rPr>
          <w:sz w:val="24"/>
          <w:szCs w:val="24"/>
        </w:rPr>
        <w:t xml:space="preserve">All damage must be repaired to the satisfaction of Wicklow County Council. </w:t>
      </w:r>
    </w:p>
    <w:p w14:paraId="3ADB9D43" w14:textId="17102859" w:rsidR="00DF28B6" w:rsidRDefault="00DF28B6" w:rsidP="003C28EE">
      <w:pPr>
        <w:pStyle w:val="ListParagraph"/>
        <w:numPr>
          <w:ilvl w:val="0"/>
          <w:numId w:val="11"/>
        </w:numPr>
        <w:jc w:val="both"/>
        <w:rPr>
          <w:sz w:val="24"/>
          <w:szCs w:val="24"/>
        </w:rPr>
      </w:pPr>
      <w:r w:rsidRPr="00DF28B6">
        <w:rPr>
          <w:sz w:val="24"/>
          <w:szCs w:val="24"/>
        </w:rPr>
        <w:t xml:space="preserve">Any Company wishing to film on or in the water must provide their own rescue boat/ water safety personnel. </w:t>
      </w:r>
    </w:p>
    <w:p w14:paraId="502E049E" w14:textId="70165904" w:rsidR="007D5EB3" w:rsidRDefault="000A467B" w:rsidP="001F7BEA">
      <w:pPr>
        <w:pStyle w:val="ListParagraph"/>
        <w:numPr>
          <w:ilvl w:val="0"/>
          <w:numId w:val="11"/>
        </w:numPr>
        <w:jc w:val="both"/>
        <w:rPr>
          <w:sz w:val="24"/>
          <w:szCs w:val="24"/>
        </w:rPr>
      </w:pPr>
      <w:r w:rsidRPr="000A467B">
        <w:rPr>
          <w:sz w:val="24"/>
          <w:szCs w:val="24"/>
        </w:rPr>
        <w:t xml:space="preserve">If filming </w:t>
      </w:r>
      <w:r w:rsidR="00081B48">
        <w:rPr>
          <w:sz w:val="24"/>
          <w:szCs w:val="24"/>
        </w:rPr>
        <w:t xml:space="preserve">on </w:t>
      </w:r>
      <w:r w:rsidRPr="000A467B">
        <w:rPr>
          <w:sz w:val="24"/>
          <w:szCs w:val="24"/>
        </w:rPr>
        <w:t xml:space="preserve">Brittas Bay Beach North or South an Appropriate Assessment Screening Report and Ecological Impact Assessment Report must be prepared and submitted with this </w:t>
      </w:r>
      <w:r w:rsidR="00081B48">
        <w:rPr>
          <w:sz w:val="24"/>
          <w:szCs w:val="24"/>
        </w:rPr>
        <w:t>application.</w:t>
      </w:r>
      <w:r w:rsidRPr="000A467B">
        <w:rPr>
          <w:sz w:val="24"/>
          <w:szCs w:val="24"/>
        </w:rPr>
        <w:t xml:space="preserve"> </w:t>
      </w:r>
    </w:p>
    <w:p w14:paraId="2461E37E" w14:textId="77777777" w:rsidR="001F7BEA" w:rsidRPr="001F7BEA" w:rsidRDefault="001F7BEA" w:rsidP="001F7BEA">
      <w:pPr>
        <w:pStyle w:val="ListParagraph"/>
        <w:jc w:val="both"/>
        <w:rPr>
          <w:sz w:val="24"/>
          <w:szCs w:val="24"/>
        </w:rPr>
      </w:pPr>
    </w:p>
    <w:p w14:paraId="107408A7" w14:textId="073D98A3" w:rsidR="007D5EB3" w:rsidRDefault="007D5EB3" w:rsidP="007D5EB3">
      <w:pPr>
        <w:pStyle w:val="ListParagraph"/>
        <w:numPr>
          <w:ilvl w:val="0"/>
          <w:numId w:val="4"/>
        </w:numPr>
        <w:spacing w:line="252" w:lineRule="auto"/>
        <w:jc w:val="both"/>
        <w:rPr>
          <w:rFonts w:eastAsia="Times New Roman"/>
          <w:b/>
          <w:bCs/>
          <w:sz w:val="24"/>
          <w:szCs w:val="24"/>
          <w:u w:val="single"/>
        </w:rPr>
      </w:pPr>
      <w:r w:rsidRPr="00CC379D">
        <w:rPr>
          <w:rFonts w:eastAsia="Times New Roman"/>
          <w:b/>
          <w:bCs/>
          <w:sz w:val="24"/>
          <w:szCs w:val="24"/>
          <w:u w:val="single"/>
        </w:rPr>
        <w:t>National Parks</w:t>
      </w:r>
      <w:r>
        <w:rPr>
          <w:rFonts w:eastAsia="Times New Roman"/>
          <w:b/>
          <w:bCs/>
          <w:sz w:val="24"/>
          <w:szCs w:val="24"/>
          <w:u w:val="single"/>
        </w:rPr>
        <w:t xml:space="preserve"> Areas (Wicklow Mountains)</w:t>
      </w:r>
      <w:r w:rsidRPr="00CC379D">
        <w:rPr>
          <w:rFonts w:eastAsia="Times New Roman"/>
          <w:b/>
          <w:bCs/>
          <w:sz w:val="24"/>
          <w:szCs w:val="24"/>
          <w:u w:val="single"/>
        </w:rPr>
        <w:t xml:space="preserve"> </w:t>
      </w:r>
    </w:p>
    <w:p w14:paraId="14244A74" w14:textId="331FB61F" w:rsidR="001F7BEA" w:rsidRDefault="007D5EB3" w:rsidP="001F7BEA">
      <w:pPr>
        <w:jc w:val="both"/>
        <w:rPr>
          <w:rStyle w:val="Hyperlink"/>
          <w:sz w:val="24"/>
          <w:szCs w:val="24"/>
        </w:rPr>
      </w:pPr>
      <w:r w:rsidRPr="007D5EB3">
        <w:rPr>
          <w:sz w:val="24"/>
          <w:szCs w:val="24"/>
        </w:rPr>
        <w:t xml:space="preserve">Where the proposed filming location is within a </w:t>
      </w:r>
      <w:r w:rsidRPr="007D5EB3">
        <w:rPr>
          <w:rFonts w:cstheme="minorHAnsi"/>
          <w:color w:val="212529"/>
          <w:sz w:val="24"/>
          <w:szCs w:val="24"/>
          <w:shd w:val="clear" w:color="auto" w:fill="FFFFFF"/>
        </w:rPr>
        <w:t>Special Area of Conservation (SAC</w:t>
      </w:r>
      <w:r w:rsidRPr="007D5EB3">
        <w:rPr>
          <w:rFonts w:ascii="Barlow" w:hAnsi="Barlow"/>
          <w:color w:val="212529"/>
          <w:sz w:val="27"/>
          <w:szCs w:val="27"/>
          <w:shd w:val="clear" w:color="auto" w:fill="FFFFFF"/>
        </w:rPr>
        <w:t>) or</w:t>
      </w:r>
      <w:r w:rsidRPr="007D5EB3">
        <w:rPr>
          <w:color w:val="FF0000"/>
          <w:sz w:val="24"/>
          <w:szCs w:val="24"/>
        </w:rPr>
        <w:t xml:space="preserve"> </w:t>
      </w:r>
      <w:r w:rsidRPr="007D5EB3">
        <w:rPr>
          <w:sz w:val="24"/>
          <w:szCs w:val="24"/>
        </w:rPr>
        <w:t xml:space="preserve">Special Protected Area (SPA) the producer must obtain the appropriate environmental screening whether on State owned land or on private. If queries do arise, please contact the OPW Conservation Ranger on email </w:t>
      </w:r>
      <w:hyperlink r:id="rId8" w:history="1">
        <w:r w:rsidRPr="007D5EB3">
          <w:rPr>
            <w:rStyle w:val="Hyperlink"/>
            <w:sz w:val="24"/>
            <w:szCs w:val="24"/>
          </w:rPr>
          <w:t>wmnp@housing.gov.ie</w:t>
        </w:r>
      </w:hyperlink>
    </w:p>
    <w:p w14:paraId="629A8D37" w14:textId="77777777" w:rsidR="007816A0" w:rsidRPr="001F7BEA" w:rsidRDefault="007816A0" w:rsidP="001F7BEA">
      <w:pPr>
        <w:jc w:val="both"/>
        <w:rPr>
          <w:color w:val="0563C1" w:themeColor="hyperlink"/>
          <w:sz w:val="24"/>
          <w:szCs w:val="24"/>
          <w:u w:val="single"/>
        </w:rPr>
      </w:pPr>
    </w:p>
    <w:p w14:paraId="253320BC" w14:textId="6710BCF1" w:rsidR="007D5EB3" w:rsidRDefault="007D5EB3" w:rsidP="007D5EB3">
      <w:pPr>
        <w:pStyle w:val="ListParagraph"/>
        <w:numPr>
          <w:ilvl w:val="0"/>
          <w:numId w:val="4"/>
        </w:numPr>
        <w:spacing w:line="252" w:lineRule="auto"/>
        <w:jc w:val="both"/>
        <w:rPr>
          <w:rFonts w:eastAsia="Times New Roman"/>
          <w:b/>
          <w:bCs/>
          <w:sz w:val="24"/>
          <w:szCs w:val="24"/>
          <w:u w:val="single"/>
        </w:rPr>
      </w:pPr>
      <w:r>
        <w:rPr>
          <w:rFonts w:eastAsia="Times New Roman"/>
          <w:b/>
          <w:bCs/>
          <w:sz w:val="24"/>
          <w:szCs w:val="24"/>
          <w:u w:val="single"/>
        </w:rPr>
        <w:t>Public Consultation</w:t>
      </w:r>
    </w:p>
    <w:p w14:paraId="3344FF51" w14:textId="41DFC152" w:rsidR="007D5EB3" w:rsidRPr="007816A0" w:rsidRDefault="007D5EB3" w:rsidP="007D5EB3">
      <w:pPr>
        <w:pStyle w:val="ListParagraph"/>
        <w:numPr>
          <w:ilvl w:val="0"/>
          <w:numId w:val="20"/>
        </w:numPr>
      </w:pPr>
      <w:r w:rsidRPr="007816A0">
        <w:t xml:space="preserve">In all cases, consultation with immediate neighbours (business and residential) is </w:t>
      </w:r>
      <w:r w:rsidR="00B234FC" w:rsidRPr="007816A0">
        <w:t>required.</w:t>
      </w:r>
      <w:r w:rsidRPr="007816A0">
        <w:t xml:space="preserve"> </w:t>
      </w:r>
      <w:r w:rsidR="00B234FC" w:rsidRPr="007816A0">
        <w:t xml:space="preserve"> Residents to be facilitated wherever possible.</w:t>
      </w:r>
    </w:p>
    <w:p w14:paraId="025BE017" w14:textId="519BEF84" w:rsidR="007D5EB3" w:rsidRPr="007816A0" w:rsidRDefault="007D5EB3" w:rsidP="007D5EB3">
      <w:pPr>
        <w:pStyle w:val="ListParagraph"/>
        <w:numPr>
          <w:ilvl w:val="0"/>
          <w:numId w:val="20"/>
        </w:numPr>
        <w:rPr>
          <w:rStyle w:val="Hyperlink"/>
          <w:color w:val="auto"/>
          <w:u w:val="none"/>
        </w:rPr>
      </w:pPr>
      <w:r w:rsidRPr="007816A0">
        <w:t>The Production Company should nominate a designated point of contact for local residents and businesses.</w:t>
      </w:r>
    </w:p>
    <w:p w14:paraId="6314A587" w14:textId="77777777" w:rsidR="00081B48" w:rsidRPr="000A467B" w:rsidRDefault="00081B48" w:rsidP="003C28EE">
      <w:pPr>
        <w:pStyle w:val="ListParagraph"/>
        <w:jc w:val="both"/>
        <w:rPr>
          <w:sz w:val="24"/>
          <w:szCs w:val="24"/>
        </w:rPr>
      </w:pPr>
    </w:p>
    <w:p w14:paraId="2DA468C2" w14:textId="140F68C4" w:rsidR="00454AAE" w:rsidRPr="00CC379D" w:rsidRDefault="00454AAE" w:rsidP="003C28EE">
      <w:pPr>
        <w:pStyle w:val="ListParagraph"/>
        <w:numPr>
          <w:ilvl w:val="0"/>
          <w:numId w:val="4"/>
        </w:numPr>
        <w:jc w:val="both"/>
        <w:rPr>
          <w:b/>
          <w:bCs/>
          <w:sz w:val="24"/>
          <w:szCs w:val="24"/>
          <w:u w:val="single"/>
        </w:rPr>
      </w:pPr>
      <w:r w:rsidRPr="00CC379D">
        <w:rPr>
          <w:b/>
          <w:bCs/>
          <w:sz w:val="24"/>
          <w:szCs w:val="24"/>
          <w:u w:val="single"/>
        </w:rPr>
        <w:t xml:space="preserve">Fees </w:t>
      </w:r>
    </w:p>
    <w:p w14:paraId="141395BD" w14:textId="444AD356" w:rsidR="00454AAE" w:rsidRPr="00F46B1F" w:rsidRDefault="00454AAE" w:rsidP="003C28EE">
      <w:pPr>
        <w:pStyle w:val="ListParagraph"/>
        <w:numPr>
          <w:ilvl w:val="0"/>
          <w:numId w:val="14"/>
        </w:numPr>
        <w:jc w:val="both"/>
        <w:rPr>
          <w:sz w:val="24"/>
          <w:szCs w:val="24"/>
        </w:rPr>
      </w:pPr>
      <w:r w:rsidRPr="00F46B1F">
        <w:rPr>
          <w:sz w:val="24"/>
          <w:szCs w:val="24"/>
        </w:rPr>
        <w:t xml:space="preserve">From </w:t>
      </w:r>
      <w:r w:rsidR="00F46B1F" w:rsidRPr="00F46B1F">
        <w:rPr>
          <w:sz w:val="24"/>
          <w:szCs w:val="24"/>
        </w:rPr>
        <w:t>time-to-time</w:t>
      </w:r>
      <w:r w:rsidRPr="00F46B1F">
        <w:rPr>
          <w:sz w:val="24"/>
          <w:szCs w:val="24"/>
        </w:rPr>
        <w:t xml:space="preserve"> Wicklow County Council may ask </w:t>
      </w:r>
      <w:r w:rsidR="00081B48">
        <w:rPr>
          <w:sz w:val="24"/>
          <w:szCs w:val="24"/>
        </w:rPr>
        <w:t xml:space="preserve">the </w:t>
      </w:r>
      <w:r w:rsidRPr="00F46B1F">
        <w:rPr>
          <w:sz w:val="24"/>
          <w:szCs w:val="24"/>
        </w:rPr>
        <w:t xml:space="preserve">production company to make a financial contribution to local </w:t>
      </w:r>
      <w:r w:rsidR="001D71E5">
        <w:rPr>
          <w:sz w:val="24"/>
          <w:szCs w:val="24"/>
        </w:rPr>
        <w:t xml:space="preserve">community </w:t>
      </w:r>
      <w:r w:rsidRPr="00F46B1F">
        <w:rPr>
          <w:sz w:val="24"/>
          <w:szCs w:val="24"/>
        </w:rPr>
        <w:t xml:space="preserve">groups where filming is taking place. </w:t>
      </w:r>
    </w:p>
    <w:p w14:paraId="63781806" w14:textId="0DF7E18D" w:rsidR="00081B48" w:rsidRPr="00081B48" w:rsidRDefault="00F46B1F" w:rsidP="003C28EE">
      <w:pPr>
        <w:pStyle w:val="ListParagraph"/>
        <w:numPr>
          <w:ilvl w:val="0"/>
          <w:numId w:val="14"/>
        </w:numPr>
        <w:spacing w:after="0" w:line="240" w:lineRule="auto"/>
        <w:jc w:val="both"/>
        <w:rPr>
          <w:rFonts w:ascii="Calibri" w:eastAsia="Calibri" w:hAnsi="Calibri" w:cs="Arial"/>
          <w:lang w:val="en-US"/>
        </w:rPr>
      </w:pPr>
      <w:r w:rsidRPr="00081B48">
        <w:rPr>
          <w:sz w:val="24"/>
          <w:szCs w:val="24"/>
        </w:rPr>
        <w:t>An application Fee of €</w:t>
      </w:r>
      <w:r w:rsidR="005E3D4C" w:rsidRPr="00081B48">
        <w:rPr>
          <w:sz w:val="24"/>
          <w:szCs w:val="24"/>
        </w:rPr>
        <w:t>130</w:t>
      </w:r>
      <w:r w:rsidRPr="00081B48">
        <w:rPr>
          <w:sz w:val="24"/>
          <w:szCs w:val="24"/>
        </w:rPr>
        <w:t xml:space="preserve"> </w:t>
      </w:r>
      <w:r w:rsidR="00B36F9A">
        <w:rPr>
          <w:sz w:val="24"/>
          <w:szCs w:val="24"/>
        </w:rPr>
        <w:t>(</w:t>
      </w:r>
      <w:r w:rsidR="005237D1">
        <w:rPr>
          <w:sz w:val="24"/>
          <w:szCs w:val="24"/>
        </w:rPr>
        <w:t>exclusive</w:t>
      </w:r>
      <w:r w:rsidR="00B36F9A">
        <w:rPr>
          <w:sz w:val="24"/>
          <w:szCs w:val="24"/>
        </w:rPr>
        <w:t xml:space="preserve"> of VAT) </w:t>
      </w:r>
      <w:r w:rsidRPr="00081B48">
        <w:rPr>
          <w:sz w:val="24"/>
          <w:szCs w:val="24"/>
        </w:rPr>
        <w:t>will apply to this application</w:t>
      </w:r>
      <w:r w:rsidR="00081B48">
        <w:rPr>
          <w:sz w:val="24"/>
          <w:szCs w:val="24"/>
        </w:rPr>
        <w:t xml:space="preserve"> and must </w:t>
      </w:r>
      <w:r w:rsidR="00081B48" w:rsidRPr="00081B48">
        <w:rPr>
          <w:sz w:val="24"/>
          <w:szCs w:val="24"/>
        </w:rPr>
        <w:t>be paid via</w:t>
      </w:r>
      <w:r w:rsidR="00081B48" w:rsidRPr="00081B48">
        <w:rPr>
          <w:rFonts w:ascii="Calibri" w:eastAsia="Calibri" w:hAnsi="Calibri" w:cs="Arial"/>
          <w:lang w:val="en-US"/>
        </w:rPr>
        <w:t xml:space="preserve"> bank transfer, details are below:</w:t>
      </w:r>
    </w:p>
    <w:p w14:paraId="113E8E0D" w14:textId="77777777" w:rsidR="00081B48" w:rsidRPr="00081B48" w:rsidRDefault="00081B48" w:rsidP="003C28EE">
      <w:pPr>
        <w:spacing w:after="0" w:line="240" w:lineRule="auto"/>
        <w:ind w:left="360"/>
        <w:jc w:val="both"/>
        <w:rPr>
          <w:rFonts w:ascii="Calibri" w:eastAsia="Calibri" w:hAnsi="Calibri" w:cs="Arial"/>
          <w:lang w:val="en-US"/>
        </w:rPr>
      </w:pPr>
    </w:p>
    <w:p w14:paraId="27DC4378" w14:textId="77777777" w:rsidR="00081B48" w:rsidRPr="00081B48" w:rsidRDefault="00081B48" w:rsidP="003C28EE">
      <w:pPr>
        <w:spacing w:after="0" w:line="240" w:lineRule="auto"/>
        <w:ind w:left="360"/>
        <w:jc w:val="both"/>
        <w:rPr>
          <w:rFonts w:ascii="Calibri" w:eastAsia="Calibri" w:hAnsi="Calibri" w:cs="Arial"/>
        </w:rPr>
      </w:pPr>
      <w:r w:rsidRPr="00081B48">
        <w:rPr>
          <w:rFonts w:ascii="Calibri" w:eastAsia="Calibri" w:hAnsi="Calibri" w:cs="Arial"/>
        </w:rPr>
        <w:t>Account No.     15587561</w:t>
      </w:r>
    </w:p>
    <w:p w14:paraId="481515A8" w14:textId="77777777" w:rsidR="00081B48" w:rsidRPr="00081B48" w:rsidRDefault="00081B48" w:rsidP="003C28EE">
      <w:pPr>
        <w:spacing w:after="0" w:line="240" w:lineRule="auto"/>
        <w:ind w:left="360"/>
        <w:jc w:val="both"/>
        <w:rPr>
          <w:rFonts w:ascii="Calibri" w:eastAsia="Calibri" w:hAnsi="Calibri" w:cs="Arial"/>
        </w:rPr>
      </w:pPr>
      <w:r w:rsidRPr="00081B48">
        <w:rPr>
          <w:rFonts w:ascii="Calibri" w:eastAsia="Calibri" w:hAnsi="Calibri" w:cs="Arial"/>
        </w:rPr>
        <w:t>Sort Code         90-67-34, Bank of Ireland, Wicklow.</w:t>
      </w:r>
    </w:p>
    <w:p w14:paraId="6BEC974F" w14:textId="77777777" w:rsidR="00081B48" w:rsidRPr="00081B48" w:rsidRDefault="00081B48" w:rsidP="003C28EE">
      <w:pPr>
        <w:spacing w:after="0" w:line="240" w:lineRule="auto"/>
        <w:ind w:left="360"/>
        <w:jc w:val="both"/>
        <w:rPr>
          <w:rFonts w:ascii="Calibri" w:eastAsia="Calibri" w:hAnsi="Calibri" w:cs="Arial"/>
        </w:rPr>
      </w:pPr>
      <w:r w:rsidRPr="00081B48">
        <w:rPr>
          <w:rFonts w:ascii="Calibri" w:eastAsia="Calibri" w:hAnsi="Calibri" w:cs="Arial"/>
        </w:rPr>
        <w:t>BIC                      BOFI IE2D</w:t>
      </w:r>
    </w:p>
    <w:p w14:paraId="6E75A443" w14:textId="77777777" w:rsidR="00081B48" w:rsidRPr="00081B48" w:rsidRDefault="00081B48" w:rsidP="003C28EE">
      <w:pPr>
        <w:spacing w:after="0" w:line="240" w:lineRule="auto"/>
        <w:ind w:left="360"/>
        <w:jc w:val="both"/>
        <w:rPr>
          <w:rFonts w:ascii="Calibri" w:eastAsia="Calibri" w:hAnsi="Calibri" w:cs="Arial"/>
        </w:rPr>
      </w:pPr>
      <w:r w:rsidRPr="00081B48">
        <w:rPr>
          <w:rFonts w:ascii="Calibri" w:eastAsia="Calibri" w:hAnsi="Calibri" w:cs="Arial"/>
        </w:rPr>
        <w:t>IBAN                  IE78BOFI 90673415587561</w:t>
      </w:r>
    </w:p>
    <w:p w14:paraId="34A0FBC6" w14:textId="4F490447" w:rsidR="00B36F9A" w:rsidRDefault="00B36F9A">
      <w:pPr>
        <w:rPr>
          <w:rStyle w:val="Hyperlink"/>
          <w:sz w:val="24"/>
          <w:szCs w:val="24"/>
        </w:rPr>
      </w:pPr>
    </w:p>
    <w:p w14:paraId="4D4C6778" w14:textId="77777777" w:rsidR="007816A0" w:rsidRDefault="007816A0" w:rsidP="003C28EE">
      <w:pPr>
        <w:jc w:val="both"/>
        <w:rPr>
          <w:b/>
          <w:bCs/>
          <w:sz w:val="32"/>
          <w:szCs w:val="32"/>
        </w:rPr>
      </w:pPr>
    </w:p>
    <w:p w14:paraId="17553583" w14:textId="5E285B88" w:rsidR="001F7BEA" w:rsidRPr="001F7BEA" w:rsidRDefault="001F7BEA" w:rsidP="003C28EE">
      <w:pPr>
        <w:jc w:val="both"/>
        <w:rPr>
          <w:sz w:val="32"/>
          <w:szCs w:val="32"/>
        </w:rPr>
      </w:pPr>
      <w:r w:rsidRPr="001F7BEA">
        <w:rPr>
          <w:b/>
          <w:bCs/>
          <w:sz w:val="32"/>
          <w:szCs w:val="32"/>
        </w:rPr>
        <w:t>Wicklow Municipal District</w:t>
      </w:r>
      <w:r>
        <w:rPr>
          <w:b/>
          <w:bCs/>
          <w:sz w:val="32"/>
          <w:szCs w:val="32"/>
        </w:rPr>
        <w:t xml:space="preserve"> Areas</w:t>
      </w:r>
      <w:r w:rsidRPr="001F7BEA">
        <w:rPr>
          <w:sz w:val="32"/>
          <w:szCs w:val="32"/>
        </w:rPr>
        <w:t xml:space="preserve"> </w:t>
      </w:r>
    </w:p>
    <w:p w14:paraId="0417ADB6" w14:textId="5FAE4BCF" w:rsidR="001F7BEA" w:rsidRDefault="001F7BEA" w:rsidP="003C28EE">
      <w:pPr>
        <w:jc w:val="both"/>
        <w:rPr>
          <w:sz w:val="24"/>
          <w:szCs w:val="24"/>
        </w:rPr>
      </w:pPr>
      <w:r>
        <w:rPr>
          <w:sz w:val="24"/>
          <w:szCs w:val="24"/>
        </w:rPr>
        <w:t>(Bray, Greystones, Wicklow, Arklow, Baltinglass)</w:t>
      </w:r>
    </w:p>
    <w:p w14:paraId="3C9F242F" w14:textId="1B162037" w:rsidR="001F7BEA" w:rsidRPr="001C25E3" w:rsidRDefault="001F7BEA" w:rsidP="001C25E3">
      <w:pPr>
        <w:rPr>
          <w:b/>
          <w:bCs/>
          <w:sz w:val="24"/>
          <w:szCs w:val="24"/>
        </w:rPr>
      </w:pPr>
      <w:r w:rsidRPr="001C25E3">
        <w:rPr>
          <w:b/>
          <w:bCs/>
          <w:sz w:val="24"/>
          <w:szCs w:val="24"/>
        </w:rPr>
        <w:t>Note:  Filming in the Bray Municipal District is administered separately.  Contact BrayMD@wicklowcoco.ie</w:t>
      </w:r>
    </w:p>
    <w:p w14:paraId="3E696EDE" w14:textId="77777777" w:rsidR="001F7BEA" w:rsidRDefault="001F7BEA" w:rsidP="003C28EE">
      <w:pPr>
        <w:jc w:val="both"/>
        <w:rPr>
          <w:sz w:val="24"/>
          <w:szCs w:val="24"/>
        </w:rPr>
      </w:pPr>
    </w:p>
    <w:p w14:paraId="5846AF66" w14:textId="4CE84A35" w:rsidR="00CC379D" w:rsidRDefault="001F7BEA" w:rsidP="003C28EE">
      <w:pPr>
        <w:jc w:val="both"/>
        <w:rPr>
          <w:sz w:val="24"/>
          <w:szCs w:val="24"/>
        </w:rPr>
      </w:pPr>
      <w:r w:rsidRPr="001F7BEA">
        <w:rPr>
          <w:noProof/>
          <w:sz w:val="24"/>
          <w:szCs w:val="24"/>
        </w:rPr>
        <w:drawing>
          <wp:inline distT="0" distB="0" distL="0" distR="0" wp14:anchorId="2BADDE2D" wp14:editId="5D27ECA5">
            <wp:extent cx="5356019" cy="5895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66819" cy="5907864"/>
                    </a:xfrm>
                    <a:prstGeom prst="rect">
                      <a:avLst/>
                    </a:prstGeom>
                  </pic:spPr>
                </pic:pic>
              </a:graphicData>
            </a:graphic>
          </wp:inline>
        </w:drawing>
      </w:r>
    </w:p>
    <w:p w14:paraId="0673A3BB" w14:textId="11F87863" w:rsidR="001F7BEA" w:rsidRPr="00F458E0" w:rsidRDefault="005237D1" w:rsidP="003C28EE">
      <w:pPr>
        <w:jc w:val="both"/>
        <w:rPr>
          <w:sz w:val="24"/>
          <w:szCs w:val="24"/>
        </w:rPr>
      </w:pPr>
      <w:hyperlink r:id="rId10" w:history="1">
        <w:r w:rsidR="001F7BEA" w:rsidRPr="00B1485E">
          <w:rPr>
            <w:rStyle w:val="Hyperlink"/>
            <w:sz w:val="24"/>
            <w:szCs w:val="24"/>
          </w:rPr>
          <w:t>https://wicklow.maps.arcgis.com/apps/webappviewer/index.html?id=ba5e4b8446af46908b84da7ae2060827</w:t>
        </w:r>
      </w:hyperlink>
    </w:p>
    <w:sectPr w:rsidR="001F7BEA" w:rsidRPr="00F458E0" w:rsidSect="00CE0350">
      <w:headerReference w:type="default" r:id="rId11"/>
      <w:pgSz w:w="11906" w:h="16838" w:code="9"/>
      <w:pgMar w:top="1440" w:right="1080" w:bottom="1440" w:left="108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881CA" w14:textId="77777777" w:rsidR="001F7BEA" w:rsidRDefault="001F7BEA" w:rsidP="001F7BEA">
      <w:pPr>
        <w:spacing w:after="0" w:line="240" w:lineRule="auto"/>
      </w:pPr>
      <w:r>
        <w:separator/>
      </w:r>
    </w:p>
  </w:endnote>
  <w:endnote w:type="continuationSeparator" w:id="0">
    <w:p w14:paraId="0DE4CEAC" w14:textId="77777777" w:rsidR="001F7BEA" w:rsidRDefault="001F7BEA" w:rsidP="001F7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rlow">
    <w:altName w:val="Barlow"/>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245A3" w14:textId="77777777" w:rsidR="001F7BEA" w:rsidRDefault="001F7BEA" w:rsidP="001F7BEA">
      <w:pPr>
        <w:spacing w:after="0" w:line="240" w:lineRule="auto"/>
      </w:pPr>
      <w:r>
        <w:separator/>
      </w:r>
    </w:p>
  </w:footnote>
  <w:footnote w:type="continuationSeparator" w:id="0">
    <w:p w14:paraId="424DADA0" w14:textId="77777777" w:rsidR="001F7BEA" w:rsidRDefault="001F7BEA" w:rsidP="001F7B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A56ED" w14:textId="0DC8188F" w:rsidR="001F7BEA" w:rsidRDefault="001F7BEA" w:rsidP="001F7BEA">
    <w:pPr>
      <w:pStyle w:val="Header"/>
      <w:tabs>
        <w:tab w:val="clear" w:pos="4513"/>
        <w:tab w:val="clear" w:pos="9026"/>
        <w:tab w:val="left" w:pos="3030"/>
      </w:tabs>
    </w:pPr>
    <w:r>
      <w:rPr>
        <w:noProof/>
      </w:rPr>
      <w:drawing>
        <wp:inline distT="0" distB="0" distL="0" distR="0" wp14:anchorId="7085737E" wp14:editId="271C1348">
          <wp:extent cx="1428750" cy="85800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390" cy="864396"/>
                  </a:xfrm>
                  <a:prstGeom prst="rect">
                    <a:avLst/>
                  </a:prstGeom>
                  <a:noFill/>
                  <a:ln>
                    <a:noFill/>
                  </a:ln>
                </pic:spPr>
              </pic:pic>
            </a:graphicData>
          </a:graphic>
        </wp:inline>
      </w:drawing>
    </w:r>
    <w:r>
      <w:tab/>
    </w:r>
    <w:r>
      <w:rPr>
        <w:rFonts w:ascii="Calibri" w:eastAsia="Calibri" w:hAnsi="Calibri" w:cs="Times New Roman"/>
        <w:noProof/>
        <w:color w:val="1F497D"/>
        <w:lang w:eastAsia="en-IE"/>
      </w:rPr>
      <w:t xml:space="preserve">  </w:t>
    </w:r>
    <w:r>
      <w:rPr>
        <w:rFonts w:ascii="Calibri" w:eastAsia="Calibri" w:hAnsi="Calibri" w:cs="Times New Roman"/>
        <w:noProof/>
        <w:color w:val="1F497D"/>
        <w:lang w:eastAsia="en-IE"/>
      </w:rPr>
      <w:tab/>
    </w:r>
    <w:r>
      <w:rPr>
        <w:rFonts w:ascii="Calibri" w:eastAsia="Calibri" w:hAnsi="Calibri" w:cs="Times New Roman"/>
        <w:noProof/>
        <w:color w:val="1F497D"/>
        <w:lang w:eastAsia="en-IE"/>
      </w:rPr>
      <w:tab/>
    </w:r>
    <w:r>
      <w:rPr>
        <w:rFonts w:ascii="Calibri" w:eastAsia="Calibri" w:hAnsi="Calibri" w:cs="Times New Roman"/>
        <w:noProof/>
        <w:color w:val="1F497D"/>
        <w:lang w:eastAsia="en-IE"/>
      </w:rPr>
      <w:tab/>
    </w:r>
    <w:r>
      <w:rPr>
        <w:rFonts w:ascii="Calibri" w:eastAsia="Calibri" w:hAnsi="Calibri" w:cs="Times New Roman"/>
        <w:noProof/>
        <w:color w:val="1F497D"/>
        <w:lang w:eastAsia="en-IE"/>
      </w:rPr>
      <w:tab/>
    </w:r>
    <w:r w:rsidRPr="001503AC">
      <w:rPr>
        <w:rFonts w:ascii="Calibri" w:eastAsia="Calibri" w:hAnsi="Calibri" w:cs="Times New Roman"/>
        <w:noProof/>
        <w:color w:val="1F497D"/>
        <w:lang w:eastAsia="en-IE"/>
      </w:rPr>
      <w:drawing>
        <wp:inline distT="0" distB="0" distL="0" distR="0" wp14:anchorId="3DF78A1D" wp14:editId="5C7A5EB6">
          <wp:extent cx="2409825" cy="914400"/>
          <wp:effectExtent l="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409825"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0904"/>
    <w:multiLevelType w:val="hybridMultilevel"/>
    <w:tmpl w:val="F8D0EF58"/>
    <w:lvl w:ilvl="0" w:tplc="18090001">
      <w:start w:val="1"/>
      <w:numFmt w:val="bullet"/>
      <w:lvlText w:val=""/>
      <w:lvlJc w:val="left"/>
      <w:pPr>
        <w:ind w:left="1079" w:hanging="360"/>
      </w:pPr>
      <w:rPr>
        <w:rFonts w:ascii="Symbol" w:hAnsi="Symbol" w:hint="default"/>
      </w:rPr>
    </w:lvl>
    <w:lvl w:ilvl="1" w:tplc="18090003" w:tentative="1">
      <w:start w:val="1"/>
      <w:numFmt w:val="bullet"/>
      <w:lvlText w:val="o"/>
      <w:lvlJc w:val="left"/>
      <w:pPr>
        <w:ind w:left="1799" w:hanging="360"/>
      </w:pPr>
      <w:rPr>
        <w:rFonts w:ascii="Courier New" w:hAnsi="Courier New" w:cs="Courier New" w:hint="default"/>
      </w:rPr>
    </w:lvl>
    <w:lvl w:ilvl="2" w:tplc="18090005" w:tentative="1">
      <w:start w:val="1"/>
      <w:numFmt w:val="bullet"/>
      <w:lvlText w:val=""/>
      <w:lvlJc w:val="left"/>
      <w:pPr>
        <w:ind w:left="2519" w:hanging="360"/>
      </w:pPr>
      <w:rPr>
        <w:rFonts w:ascii="Wingdings" w:hAnsi="Wingdings" w:hint="default"/>
      </w:rPr>
    </w:lvl>
    <w:lvl w:ilvl="3" w:tplc="18090001" w:tentative="1">
      <w:start w:val="1"/>
      <w:numFmt w:val="bullet"/>
      <w:lvlText w:val=""/>
      <w:lvlJc w:val="left"/>
      <w:pPr>
        <w:ind w:left="3239" w:hanging="360"/>
      </w:pPr>
      <w:rPr>
        <w:rFonts w:ascii="Symbol" w:hAnsi="Symbol" w:hint="default"/>
      </w:rPr>
    </w:lvl>
    <w:lvl w:ilvl="4" w:tplc="18090003" w:tentative="1">
      <w:start w:val="1"/>
      <w:numFmt w:val="bullet"/>
      <w:lvlText w:val="o"/>
      <w:lvlJc w:val="left"/>
      <w:pPr>
        <w:ind w:left="3959" w:hanging="360"/>
      </w:pPr>
      <w:rPr>
        <w:rFonts w:ascii="Courier New" w:hAnsi="Courier New" w:cs="Courier New" w:hint="default"/>
      </w:rPr>
    </w:lvl>
    <w:lvl w:ilvl="5" w:tplc="18090005" w:tentative="1">
      <w:start w:val="1"/>
      <w:numFmt w:val="bullet"/>
      <w:lvlText w:val=""/>
      <w:lvlJc w:val="left"/>
      <w:pPr>
        <w:ind w:left="4679" w:hanging="360"/>
      </w:pPr>
      <w:rPr>
        <w:rFonts w:ascii="Wingdings" w:hAnsi="Wingdings" w:hint="default"/>
      </w:rPr>
    </w:lvl>
    <w:lvl w:ilvl="6" w:tplc="18090001" w:tentative="1">
      <w:start w:val="1"/>
      <w:numFmt w:val="bullet"/>
      <w:lvlText w:val=""/>
      <w:lvlJc w:val="left"/>
      <w:pPr>
        <w:ind w:left="5399" w:hanging="360"/>
      </w:pPr>
      <w:rPr>
        <w:rFonts w:ascii="Symbol" w:hAnsi="Symbol" w:hint="default"/>
      </w:rPr>
    </w:lvl>
    <w:lvl w:ilvl="7" w:tplc="18090003" w:tentative="1">
      <w:start w:val="1"/>
      <w:numFmt w:val="bullet"/>
      <w:lvlText w:val="o"/>
      <w:lvlJc w:val="left"/>
      <w:pPr>
        <w:ind w:left="6119" w:hanging="360"/>
      </w:pPr>
      <w:rPr>
        <w:rFonts w:ascii="Courier New" w:hAnsi="Courier New" w:cs="Courier New" w:hint="default"/>
      </w:rPr>
    </w:lvl>
    <w:lvl w:ilvl="8" w:tplc="18090005" w:tentative="1">
      <w:start w:val="1"/>
      <w:numFmt w:val="bullet"/>
      <w:lvlText w:val=""/>
      <w:lvlJc w:val="left"/>
      <w:pPr>
        <w:ind w:left="6839" w:hanging="360"/>
      </w:pPr>
      <w:rPr>
        <w:rFonts w:ascii="Wingdings" w:hAnsi="Wingdings" w:hint="default"/>
      </w:rPr>
    </w:lvl>
  </w:abstractNum>
  <w:abstractNum w:abstractNumId="1" w15:restartNumberingAfterBreak="0">
    <w:nsid w:val="08990167"/>
    <w:multiLevelType w:val="hybridMultilevel"/>
    <w:tmpl w:val="F784191C"/>
    <w:lvl w:ilvl="0" w:tplc="2F48699C">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E5D30F5"/>
    <w:multiLevelType w:val="hybridMultilevel"/>
    <w:tmpl w:val="D0BEC20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F783181"/>
    <w:multiLevelType w:val="hybridMultilevel"/>
    <w:tmpl w:val="9918CBA2"/>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2E162F5"/>
    <w:multiLevelType w:val="hybridMultilevel"/>
    <w:tmpl w:val="45068A32"/>
    <w:lvl w:ilvl="0" w:tplc="1340CF7A">
      <w:start w:val="1"/>
      <w:numFmt w:val="decimal"/>
      <w:lvlText w:val="%1."/>
      <w:lvlJc w:val="left"/>
      <w:pPr>
        <w:ind w:left="360" w:hanging="360"/>
      </w:pPr>
      <w:rPr>
        <w:rFonts w:hint="default"/>
        <w:b/>
        <w:bCs/>
        <w:i w:val="0"/>
        <w:iCs w:val="0"/>
      </w:rPr>
    </w:lvl>
    <w:lvl w:ilvl="1" w:tplc="18090019">
      <w:start w:val="1"/>
      <w:numFmt w:val="lowerLetter"/>
      <w:lvlText w:val="%2."/>
      <w:lvlJc w:val="left"/>
      <w:pPr>
        <w:ind w:left="-119" w:hanging="360"/>
      </w:pPr>
    </w:lvl>
    <w:lvl w:ilvl="2" w:tplc="1809001B">
      <w:start w:val="1"/>
      <w:numFmt w:val="lowerRoman"/>
      <w:lvlText w:val="%3."/>
      <w:lvlJc w:val="right"/>
      <w:pPr>
        <w:ind w:left="601" w:hanging="180"/>
      </w:pPr>
    </w:lvl>
    <w:lvl w:ilvl="3" w:tplc="1809000F" w:tentative="1">
      <w:start w:val="1"/>
      <w:numFmt w:val="decimal"/>
      <w:lvlText w:val="%4."/>
      <w:lvlJc w:val="left"/>
      <w:pPr>
        <w:ind w:left="1321" w:hanging="360"/>
      </w:pPr>
    </w:lvl>
    <w:lvl w:ilvl="4" w:tplc="18090019" w:tentative="1">
      <w:start w:val="1"/>
      <w:numFmt w:val="lowerLetter"/>
      <w:lvlText w:val="%5."/>
      <w:lvlJc w:val="left"/>
      <w:pPr>
        <w:ind w:left="2041" w:hanging="360"/>
      </w:pPr>
    </w:lvl>
    <w:lvl w:ilvl="5" w:tplc="1809001B" w:tentative="1">
      <w:start w:val="1"/>
      <w:numFmt w:val="lowerRoman"/>
      <w:lvlText w:val="%6."/>
      <w:lvlJc w:val="right"/>
      <w:pPr>
        <w:ind w:left="2761" w:hanging="180"/>
      </w:pPr>
    </w:lvl>
    <w:lvl w:ilvl="6" w:tplc="1809000F" w:tentative="1">
      <w:start w:val="1"/>
      <w:numFmt w:val="decimal"/>
      <w:lvlText w:val="%7."/>
      <w:lvlJc w:val="left"/>
      <w:pPr>
        <w:ind w:left="3481" w:hanging="360"/>
      </w:pPr>
    </w:lvl>
    <w:lvl w:ilvl="7" w:tplc="18090019" w:tentative="1">
      <w:start w:val="1"/>
      <w:numFmt w:val="lowerLetter"/>
      <w:lvlText w:val="%8."/>
      <w:lvlJc w:val="left"/>
      <w:pPr>
        <w:ind w:left="4201" w:hanging="360"/>
      </w:pPr>
    </w:lvl>
    <w:lvl w:ilvl="8" w:tplc="1809001B" w:tentative="1">
      <w:start w:val="1"/>
      <w:numFmt w:val="lowerRoman"/>
      <w:lvlText w:val="%9."/>
      <w:lvlJc w:val="right"/>
      <w:pPr>
        <w:ind w:left="4921" w:hanging="180"/>
      </w:pPr>
    </w:lvl>
  </w:abstractNum>
  <w:abstractNum w:abstractNumId="5" w15:restartNumberingAfterBreak="0">
    <w:nsid w:val="296D6456"/>
    <w:multiLevelType w:val="hybridMultilevel"/>
    <w:tmpl w:val="160042FE"/>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6" w15:restartNumberingAfterBreak="0">
    <w:nsid w:val="2BF63A8C"/>
    <w:multiLevelType w:val="hybridMultilevel"/>
    <w:tmpl w:val="331659AA"/>
    <w:lvl w:ilvl="0" w:tplc="A16EA57C">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668009A"/>
    <w:multiLevelType w:val="hybridMultilevel"/>
    <w:tmpl w:val="D34C98A0"/>
    <w:lvl w:ilvl="0" w:tplc="42841556">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6FA5CBB"/>
    <w:multiLevelType w:val="hybridMultilevel"/>
    <w:tmpl w:val="10DE5E62"/>
    <w:lvl w:ilvl="0" w:tplc="086C83A6">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A922719"/>
    <w:multiLevelType w:val="hybridMultilevel"/>
    <w:tmpl w:val="25DE0BF6"/>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0" w15:restartNumberingAfterBreak="0">
    <w:nsid w:val="42726406"/>
    <w:multiLevelType w:val="hybridMultilevel"/>
    <w:tmpl w:val="B784F014"/>
    <w:lvl w:ilvl="0" w:tplc="FB14EE32">
      <w:numFmt w:val="bullet"/>
      <w:lvlText w:val=""/>
      <w:lvlJc w:val="left"/>
      <w:pPr>
        <w:ind w:left="420" w:hanging="360"/>
      </w:pPr>
      <w:rPr>
        <w:rFonts w:ascii="Symbol" w:eastAsiaTheme="minorHAnsi" w:hAnsi="Symbol" w:cstheme="minorBidi" w:hint="default"/>
      </w:rPr>
    </w:lvl>
    <w:lvl w:ilvl="1" w:tplc="18090003" w:tentative="1">
      <w:start w:val="1"/>
      <w:numFmt w:val="bullet"/>
      <w:lvlText w:val="o"/>
      <w:lvlJc w:val="left"/>
      <w:pPr>
        <w:ind w:left="1140" w:hanging="360"/>
      </w:pPr>
      <w:rPr>
        <w:rFonts w:ascii="Courier New" w:hAnsi="Courier New" w:cs="Courier New" w:hint="default"/>
      </w:rPr>
    </w:lvl>
    <w:lvl w:ilvl="2" w:tplc="18090005" w:tentative="1">
      <w:start w:val="1"/>
      <w:numFmt w:val="bullet"/>
      <w:lvlText w:val=""/>
      <w:lvlJc w:val="left"/>
      <w:pPr>
        <w:ind w:left="1860" w:hanging="360"/>
      </w:pPr>
      <w:rPr>
        <w:rFonts w:ascii="Wingdings" w:hAnsi="Wingdings" w:hint="default"/>
      </w:rPr>
    </w:lvl>
    <w:lvl w:ilvl="3" w:tplc="18090001" w:tentative="1">
      <w:start w:val="1"/>
      <w:numFmt w:val="bullet"/>
      <w:lvlText w:val=""/>
      <w:lvlJc w:val="left"/>
      <w:pPr>
        <w:ind w:left="2580" w:hanging="360"/>
      </w:pPr>
      <w:rPr>
        <w:rFonts w:ascii="Symbol" w:hAnsi="Symbol" w:hint="default"/>
      </w:rPr>
    </w:lvl>
    <w:lvl w:ilvl="4" w:tplc="18090003" w:tentative="1">
      <w:start w:val="1"/>
      <w:numFmt w:val="bullet"/>
      <w:lvlText w:val="o"/>
      <w:lvlJc w:val="left"/>
      <w:pPr>
        <w:ind w:left="3300" w:hanging="360"/>
      </w:pPr>
      <w:rPr>
        <w:rFonts w:ascii="Courier New" w:hAnsi="Courier New" w:cs="Courier New" w:hint="default"/>
      </w:rPr>
    </w:lvl>
    <w:lvl w:ilvl="5" w:tplc="18090005" w:tentative="1">
      <w:start w:val="1"/>
      <w:numFmt w:val="bullet"/>
      <w:lvlText w:val=""/>
      <w:lvlJc w:val="left"/>
      <w:pPr>
        <w:ind w:left="4020" w:hanging="360"/>
      </w:pPr>
      <w:rPr>
        <w:rFonts w:ascii="Wingdings" w:hAnsi="Wingdings" w:hint="default"/>
      </w:rPr>
    </w:lvl>
    <w:lvl w:ilvl="6" w:tplc="18090001" w:tentative="1">
      <w:start w:val="1"/>
      <w:numFmt w:val="bullet"/>
      <w:lvlText w:val=""/>
      <w:lvlJc w:val="left"/>
      <w:pPr>
        <w:ind w:left="4740" w:hanging="360"/>
      </w:pPr>
      <w:rPr>
        <w:rFonts w:ascii="Symbol" w:hAnsi="Symbol" w:hint="default"/>
      </w:rPr>
    </w:lvl>
    <w:lvl w:ilvl="7" w:tplc="18090003" w:tentative="1">
      <w:start w:val="1"/>
      <w:numFmt w:val="bullet"/>
      <w:lvlText w:val="o"/>
      <w:lvlJc w:val="left"/>
      <w:pPr>
        <w:ind w:left="5460" w:hanging="360"/>
      </w:pPr>
      <w:rPr>
        <w:rFonts w:ascii="Courier New" w:hAnsi="Courier New" w:cs="Courier New" w:hint="default"/>
      </w:rPr>
    </w:lvl>
    <w:lvl w:ilvl="8" w:tplc="18090005" w:tentative="1">
      <w:start w:val="1"/>
      <w:numFmt w:val="bullet"/>
      <w:lvlText w:val=""/>
      <w:lvlJc w:val="left"/>
      <w:pPr>
        <w:ind w:left="6180" w:hanging="360"/>
      </w:pPr>
      <w:rPr>
        <w:rFonts w:ascii="Wingdings" w:hAnsi="Wingdings" w:hint="default"/>
      </w:rPr>
    </w:lvl>
  </w:abstractNum>
  <w:abstractNum w:abstractNumId="11" w15:restartNumberingAfterBreak="0">
    <w:nsid w:val="44EC50BF"/>
    <w:multiLevelType w:val="hybridMultilevel"/>
    <w:tmpl w:val="F8E883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5C301C0"/>
    <w:multiLevelType w:val="hybridMultilevel"/>
    <w:tmpl w:val="F2A8DB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6C620F8"/>
    <w:multiLevelType w:val="hybridMultilevel"/>
    <w:tmpl w:val="0A444F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C254D71"/>
    <w:multiLevelType w:val="hybridMultilevel"/>
    <w:tmpl w:val="7E2E27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E5B0ACE"/>
    <w:multiLevelType w:val="hybridMultilevel"/>
    <w:tmpl w:val="72A6E1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5536858"/>
    <w:multiLevelType w:val="hybridMultilevel"/>
    <w:tmpl w:val="361A04E6"/>
    <w:lvl w:ilvl="0" w:tplc="1809000F">
      <w:start w:val="1"/>
      <w:numFmt w:val="decimal"/>
      <w:lvlText w:val="%1."/>
      <w:lvlJc w:val="left"/>
      <w:pPr>
        <w:ind w:left="1352"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7" w15:restartNumberingAfterBreak="0">
    <w:nsid w:val="70CD3E5F"/>
    <w:multiLevelType w:val="hybridMultilevel"/>
    <w:tmpl w:val="0B82B4F0"/>
    <w:lvl w:ilvl="0" w:tplc="18090001">
      <w:start w:val="1"/>
      <w:numFmt w:val="bullet"/>
      <w:lvlText w:val=""/>
      <w:lvlJc w:val="left"/>
      <w:pPr>
        <w:ind w:left="2279" w:hanging="360"/>
      </w:pPr>
      <w:rPr>
        <w:rFonts w:ascii="Symbol" w:hAnsi="Symbol" w:hint="default"/>
      </w:rPr>
    </w:lvl>
    <w:lvl w:ilvl="1" w:tplc="18090003" w:tentative="1">
      <w:start w:val="1"/>
      <w:numFmt w:val="bullet"/>
      <w:lvlText w:val="o"/>
      <w:lvlJc w:val="left"/>
      <w:pPr>
        <w:ind w:left="2999" w:hanging="360"/>
      </w:pPr>
      <w:rPr>
        <w:rFonts w:ascii="Courier New" w:hAnsi="Courier New" w:cs="Courier New" w:hint="default"/>
      </w:rPr>
    </w:lvl>
    <w:lvl w:ilvl="2" w:tplc="18090005" w:tentative="1">
      <w:start w:val="1"/>
      <w:numFmt w:val="bullet"/>
      <w:lvlText w:val=""/>
      <w:lvlJc w:val="left"/>
      <w:pPr>
        <w:ind w:left="3719" w:hanging="360"/>
      </w:pPr>
      <w:rPr>
        <w:rFonts w:ascii="Wingdings" w:hAnsi="Wingdings" w:hint="default"/>
      </w:rPr>
    </w:lvl>
    <w:lvl w:ilvl="3" w:tplc="18090001" w:tentative="1">
      <w:start w:val="1"/>
      <w:numFmt w:val="bullet"/>
      <w:lvlText w:val=""/>
      <w:lvlJc w:val="left"/>
      <w:pPr>
        <w:ind w:left="4439" w:hanging="360"/>
      </w:pPr>
      <w:rPr>
        <w:rFonts w:ascii="Symbol" w:hAnsi="Symbol" w:hint="default"/>
      </w:rPr>
    </w:lvl>
    <w:lvl w:ilvl="4" w:tplc="18090003" w:tentative="1">
      <w:start w:val="1"/>
      <w:numFmt w:val="bullet"/>
      <w:lvlText w:val="o"/>
      <w:lvlJc w:val="left"/>
      <w:pPr>
        <w:ind w:left="5159" w:hanging="360"/>
      </w:pPr>
      <w:rPr>
        <w:rFonts w:ascii="Courier New" w:hAnsi="Courier New" w:cs="Courier New" w:hint="default"/>
      </w:rPr>
    </w:lvl>
    <w:lvl w:ilvl="5" w:tplc="18090005" w:tentative="1">
      <w:start w:val="1"/>
      <w:numFmt w:val="bullet"/>
      <w:lvlText w:val=""/>
      <w:lvlJc w:val="left"/>
      <w:pPr>
        <w:ind w:left="5879" w:hanging="360"/>
      </w:pPr>
      <w:rPr>
        <w:rFonts w:ascii="Wingdings" w:hAnsi="Wingdings" w:hint="default"/>
      </w:rPr>
    </w:lvl>
    <w:lvl w:ilvl="6" w:tplc="18090001" w:tentative="1">
      <w:start w:val="1"/>
      <w:numFmt w:val="bullet"/>
      <w:lvlText w:val=""/>
      <w:lvlJc w:val="left"/>
      <w:pPr>
        <w:ind w:left="6599" w:hanging="360"/>
      </w:pPr>
      <w:rPr>
        <w:rFonts w:ascii="Symbol" w:hAnsi="Symbol" w:hint="default"/>
      </w:rPr>
    </w:lvl>
    <w:lvl w:ilvl="7" w:tplc="18090003" w:tentative="1">
      <w:start w:val="1"/>
      <w:numFmt w:val="bullet"/>
      <w:lvlText w:val="o"/>
      <w:lvlJc w:val="left"/>
      <w:pPr>
        <w:ind w:left="7319" w:hanging="360"/>
      </w:pPr>
      <w:rPr>
        <w:rFonts w:ascii="Courier New" w:hAnsi="Courier New" w:cs="Courier New" w:hint="default"/>
      </w:rPr>
    </w:lvl>
    <w:lvl w:ilvl="8" w:tplc="18090005" w:tentative="1">
      <w:start w:val="1"/>
      <w:numFmt w:val="bullet"/>
      <w:lvlText w:val=""/>
      <w:lvlJc w:val="left"/>
      <w:pPr>
        <w:ind w:left="8039" w:hanging="360"/>
      </w:pPr>
      <w:rPr>
        <w:rFonts w:ascii="Wingdings" w:hAnsi="Wingdings" w:hint="default"/>
      </w:rPr>
    </w:lvl>
  </w:abstractNum>
  <w:abstractNum w:abstractNumId="18" w15:restartNumberingAfterBreak="0">
    <w:nsid w:val="7910301E"/>
    <w:multiLevelType w:val="hybridMultilevel"/>
    <w:tmpl w:val="51BCF2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B4C70AE"/>
    <w:multiLevelType w:val="hybridMultilevel"/>
    <w:tmpl w:val="488C778E"/>
    <w:lvl w:ilvl="0" w:tplc="A16EA57C">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014525321">
    <w:abstractNumId w:val="7"/>
  </w:num>
  <w:num w:numId="2" w16cid:durableId="2112313387">
    <w:abstractNumId w:val="10"/>
  </w:num>
  <w:num w:numId="3" w16cid:durableId="1140616623">
    <w:abstractNumId w:val="8"/>
  </w:num>
  <w:num w:numId="4" w16cid:durableId="958948832">
    <w:abstractNumId w:val="4"/>
  </w:num>
  <w:num w:numId="5" w16cid:durableId="1201043296">
    <w:abstractNumId w:val="2"/>
  </w:num>
  <w:num w:numId="6" w16cid:durableId="545795174">
    <w:abstractNumId w:val="5"/>
  </w:num>
  <w:num w:numId="7" w16cid:durableId="533857618">
    <w:abstractNumId w:val="14"/>
  </w:num>
  <w:num w:numId="8" w16cid:durableId="594703684">
    <w:abstractNumId w:val="0"/>
  </w:num>
  <w:num w:numId="9" w16cid:durableId="1291548639">
    <w:abstractNumId w:val="11"/>
  </w:num>
  <w:num w:numId="10" w16cid:durableId="1162282653">
    <w:abstractNumId w:val="6"/>
  </w:num>
  <w:num w:numId="11" w16cid:durableId="443499845">
    <w:abstractNumId w:val="19"/>
  </w:num>
  <w:num w:numId="12" w16cid:durableId="1815173896">
    <w:abstractNumId w:val="13"/>
  </w:num>
  <w:num w:numId="13" w16cid:durableId="108208568">
    <w:abstractNumId w:val="17"/>
  </w:num>
  <w:num w:numId="14" w16cid:durableId="1579169780">
    <w:abstractNumId w:val="15"/>
  </w:num>
  <w:num w:numId="15" w16cid:durableId="17388914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69555197">
    <w:abstractNumId w:val="9"/>
  </w:num>
  <w:num w:numId="17" w16cid:durableId="1237325376">
    <w:abstractNumId w:val="12"/>
  </w:num>
  <w:num w:numId="18" w16cid:durableId="22487452">
    <w:abstractNumId w:val="1"/>
  </w:num>
  <w:num w:numId="19" w16cid:durableId="1169910804">
    <w:abstractNumId w:val="3"/>
  </w:num>
  <w:num w:numId="20" w16cid:durableId="5072110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3AC"/>
    <w:rsid w:val="00010980"/>
    <w:rsid w:val="000422B0"/>
    <w:rsid w:val="00042C35"/>
    <w:rsid w:val="00070315"/>
    <w:rsid w:val="00081B48"/>
    <w:rsid w:val="000A467B"/>
    <w:rsid w:val="000A7F02"/>
    <w:rsid w:val="001503AC"/>
    <w:rsid w:val="001C25E3"/>
    <w:rsid w:val="001D71E5"/>
    <w:rsid w:val="001E1133"/>
    <w:rsid w:val="001F7BEA"/>
    <w:rsid w:val="002119BC"/>
    <w:rsid w:val="00267277"/>
    <w:rsid w:val="002A68C2"/>
    <w:rsid w:val="002B67F3"/>
    <w:rsid w:val="002E6A47"/>
    <w:rsid w:val="0031614F"/>
    <w:rsid w:val="00387BB2"/>
    <w:rsid w:val="003C28EE"/>
    <w:rsid w:val="003E581E"/>
    <w:rsid w:val="00454AAE"/>
    <w:rsid w:val="0048500F"/>
    <w:rsid w:val="00500772"/>
    <w:rsid w:val="00510678"/>
    <w:rsid w:val="005237D1"/>
    <w:rsid w:val="005327BE"/>
    <w:rsid w:val="00554CDF"/>
    <w:rsid w:val="005951C9"/>
    <w:rsid w:val="005E3D4C"/>
    <w:rsid w:val="00613332"/>
    <w:rsid w:val="006407FB"/>
    <w:rsid w:val="00670864"/>
    <w:rsid w:val="00676BCB"/>
    <w:rsid w:val="006A49CE"/>
    <w:rsid w:val="006D748D"/>
    <w:rsid w:val="006E486A"/>
    <w:rsid w:val="00712006"/>
    <w:rsid w:val="00751323"/>
    <w:rsid w:val="007816A0"/>
    <w:rsid w:val="007A665B"/>
    <w:rsid w:val="007D5EB3"/>
    <w:rsid w:val="007E1BB6"/>
    <w:rsid w:val="00872B42"/>
    <w:rsid w:val="008777AF"/>
    <w:rsid w:val="00881B0D"/>
    <w:rsid w:val="00892FD3"/>
    <w:rsid w:val="008E0EC9"/>
    <w:rsid w:val="00907665"/>
    <w:rsid w:val="009400B0"/>
    <w:rsid w:val="00963CD9"/>
    <w:rsid w:val="00967D2D"/>
    <w:rsid w:val="00972B8A"/>
    <w:rsid w:val="00986FD5"/>
    <w:rsid w:val="00A5008C"/>
    <w:rsid w:val="00AB513F"/>
    <w:rsid w:val="00AD06A5"/>
    <w:rsid w:val="00AD3C4A"/>
    <w:rsid w:val="00AD40BA"/>
    <w:rsid w:val="00B060C3"/>
    <w:rsid w:val="00B234FC"/>
    <w:rsid w:val="00B36F9A"/>
    <w:rsid w:val="00C023B2"/>
    <w:rsid w:val="00C07DBA"/>
    <w:rsid w:val="00C45850"/>
    <w:rsid w:val="00C90E57"/>
    <w:rsid w:val="00CC2E29"/>
    <w:rsid w:val="00CC379D"/>
    <w:rsid w:val="00CE0350"/>
    <w:rsid w:val="00D37913"/>
    <w:rsid w:val="00DB388B"/>
    <w:rsid w:val="00DF28B6"/>
    <w:rsid w:val="00E1214B"/>
    <w:rsid w:val="00E37AF7"/>
    <w:rsid w:val="00E73081"/>
    <w:rsid w:val="00EC3C69"/>
    <w:rsid w:val="00F40B46"/>
    <w:rsid w:val="00F458E0"/>
    <w:rsid w:val="00F46B1F"/>
    <w:rsid w:val="00F7069A"/>
    <w:rsid w:val="00F70F40"/>
    <w:rsid w:val="00F712B5"/>
    <w:rsid w:val="00F91C4E"/>
    <w:rsid w:val="00F958A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E3DD0"/>
  <w15:chartTrackingRefBased/>
  <w15:docId w15:val="{4C537011-918C-49D7-BD37-E8E4D3EEA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07031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7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70315"/>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7069A"/>
    <w:pPr>
      <w:ind w:left="720"/>
      <w:contextualSpacing/>
    </w:pPr>
  </w:style>
  <w:style w:type="character" w:styleId="Hyperlink">
    <w:name w:val="Hyperlink"/>
    <w:basedOn w:val="DefaultParagraphFont"/>
    <w:uiPriority w:val="99"/>
    <w:unhideWhenUsed/>
    <w:rsid w:val="006E486A"/>
    <w:rPr>
      <w:color w:val="0563C1" w:themeColor="hyperlink"/>
      <w:u w:val="single"/>
    </w:rPr>
  </w:style>
  <w:style w:type="character" w:styleId="UnresolvedMention">
    <w:name w:val="Unresolved Mention"/>
    <w:basedOn w:val="DefaultParagraphFont"/>
    <w:uiPriority w:val="99"/>
    <w:semiHidden/>
    <w:unhideWhenUsed/>
    <w:rsid w:val="006E486A"/>
    <w:rPr>
      <w:color w:val="605E5C"/>
      <w:shd w:val="clear" w:color="auto" w:fill="E1DFDD"/>
    </w:rPr>
  </w:style>
  <w:style w:type="character" w:styleId="PlaceholderText">
    <w:name w:val="Placeholder Text"/>
    <w:basedOn w:val="DefaultParagraphFont"/>
    <w:uiPriority w:val="99"/>
    <w:semiHidden/>
    <w:rsid w:val="002119BC"/>
    <w:rPr>
      <w:color w:val="808080"/>
    </w:rPr>
  </w:style>
  <w:style w:type="character" w:styleId="FollowedHyperlink">
    <w:name w:val="FollowedHyperlink"/>
    <w:basedOn w:val="DefaultParagraphFont"/>
    <w:uiPriority w:val="99"/>
    <w:semiHidden/>
    <w:unhideWhenUsed/>
    <w:rsid w:val="00CE0350"/>
    <w:rPr>
      <w:color w:val="954F72" w:themeColor="followedHyperlink"/>
      <w:u w:val="single"/>
    </w:rPr>
  </w:style>
  <w:style w:type="paragraph" w:styleId="Header">
    <w:name w:val="header"/>
    <w:basedOn w:val="Normal"/>
    <w:link w:val="HeaderChar"/>
    <w:uiPriority w:val="99"/>
    <w:unhideWhenUsed/>
    <w:rsid w:val="001F7B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BEA"/>
  </w:style>
  <w:style w:type="paragraph" w:styleId="Footer">
    <w:name w:val="footer"/>
    <w:basedOn w:val="Normal"/>
    <w:link w:val="FooterChar"/>
    <w:uiPriority w:val="99"/>
    <w:unhideWhenUsed/>
    <w:rsid w:val="001F7B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9943">
      <w:bodyDiv w:val="1"/>
      <w:marLeft w:val="0"/>
      <w:marRight w:val="0"/>
      <w:marTop w:val="0"/>
      <w:marBottom w:val="0"/>
      <w:divBdr>
        <w:top w:val="none" w:sz="0" w:space="0" w:color="auto"/>
        <w:left w:val="none" w:sz="0" w:space="0" w:color="auto"/>
        <w:bottom w:val="none" w:sz="0" w:space="0" w:color="auto"/>
        <w:right w:val="none" w:sz="0" w:space="0" w:color="auto"/>
      </w:divBdr>
    </w:div>
    <w:div w:id="61295484">
      <w:bodyDiv w:val="1"/>
      <w:marLeft w:val="0"/>
      <w:marRight w:val="0"/>
      <w:marTop w:val="0"/>
      <w:marBottom w:val="0"/>
      <w:divBdr>
        <w:top w:val="none" w:sz="0" w:space="0" w:color="auto"/>
        <w:left w:val="none" w:sz="0" w:space="0" w:color="auto"/>
        <w:bottom w:val="none" w:sz="0" w:space="0" w:color="auto"/>
        <w:right w:val="none" w:sz="0" w:space="0" w:color="auto"/>
      </w:divBdr>
    </w:div>
    <w:div w:id="200939953">
      <w:bodyDiv w:val="1"/>
      <w:marLeft w:val="0"/>
      <w:marRight w:val="0"/>
      <w:marTop w:val="0"/>
      <w:marBottom w:val="0"/>
      <w:divBdr>
        <w:top w:val="none" w:sz="0" w:space="0" w:color="auto"/>
        <w:left w:val="none" w:sz="0" w:space="0" w:color="auto"/>
        <w:bottom w:val="none" w:sz="0" w:space="0" w:color="auto"/>
        <w:right w:val="none" w:sz="0" w:space="0" w:color="auto"/>
      </w:divBdr>
    </w:div>
    <w:div w:id="474874216">
      <w:bodyDiv w:val="1"/>
      <w:marLeft w:val="0"/>
      <w:marRight w:val="0"/>
      <w:marTop w:val="0"/>
      <w:marBottom w:val="0"/>
      <w:divBdr>
        <w:top w:val="none" w:sz="0" w:space="0" w:color="auto"/>
        <w:left w:val="none" w:sz="0" w:space="0" w:color="auto"/>
        <w:bottom w:val="none" w:sz="0" w:space="0" w:color="auto"/>
        <w:right w:val="none" w:sz="0" w:space="0" w:color="auto"/>
      </w:divBdr>
    </w:div>
    <w:div w:id="586959734">
      <w:bodyDiv w:val="1"/>
      <w:marLeft w:val="0"/>
      <w:marRight w:val="0"/>
      <w:marTop w:val="0"/>
      <w:marBottom w:val="0"/>
      <w:divBdr>
        <w:top w:val="none" w:sz="0" w:space="0" w:color="auto"/>
        <w:left w:val="none" w:sz="0" w:space="0" w:color="auto"/>
        <w:bottom w:val="none" w:sz="0" w:space="0" w:color="auto"/>
        <w:right w:val="none" w:sz="0" w:space="0" w:color="auto"/>
      </w:divBdr>
    </w:div>
    <w:div w:id="716275241">
      <w:bodyDiv w:val="1"/>
      <w:marLeft w:val="0"/>
      <w:marRight w:val="0"/>
      <w:marTop w:val="0"/>
      <w:marBottom w:val="0"/>
      <w:divBdr>
        <w:top w:val="none" w:sz="0" w:space="0" w:color="auto"/>
        <w:left w:val="none" w:sz="0" w:space="0" w:color="auto"/>
        <w:bottom w:val="none" w:sz="0" w:space="0" w:color="auto"/>
        <w:right w:val="none" w:sz="0" w:space="0" w:color="auto"/>
      </w:divBdr>
    </w:div>
    <w:div w:id="1492911224">
      <w:bodyDiv w:val="1"/>
      <w:marLeft w:val="0"/>
      <w:marRight w:val="0"/>
      <w:marTop w:val="0"/>
      <w:marBottom w:val="0"/>
      <w:divBdr>
        <w:top w:val="none" w:sz="0" w:space="0" w:color="auto"/>
        <w:left w:val="none" w:sz="0" w:space="0" w:color="auto"/>
        <w:bottom w:val="none" w:sz="0" w:space="0" w:color="auto"/>
        <w:right w:val="none" w:sz="0" w:space="0" w:color="auto"/>
      </w:divBdr>
    </w:div>
    <w:div w:id="214037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mnp@housing.gov.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icklow.ie/Portals/0/adam/Documents/NSLQuZ_I3Ee8TzsXhAP2kA/Link/Application%20form%20Road%20Closure-1.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icklow.maps.arcgis.com/apps/webappviewer/index.html?id=ba5e4b8446af46908b84da7ae2060827" TargetMode="Externa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cid:image001.png@01D7BF7F.8841E290" TargetMode="External"/><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1001</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Duffy</dc:creator>
  <cp:keywords/>
  <dc:description/>
  <cp:lastModifiedBy>Lisa McMahon</cp:lastModifiedBy>
  <cp:revision>5</cp:revision>
  <cp:lastPrinted>2022-02-22T16:28:00Z</cp:lastPrinted>
  <dcterms:created xsi:type="dcterms:W3CDTF">2023-01-03T16:18:00Z</dcterms:created>
  <dcterms:modified xsi:type="dcterms:W3CDTF">2023-07-13T10:27:00Z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-1369119045</vt:i4>
  </property>
</Properties>
</file>